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5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8305"/>
      </w:tblGrid>
      <w:tr w:rsidR="00DE3D61" w:rsidTr="007D4722">
        <w:tc>
          <w:tcPr>
            <w:tcW w:w="1476" w:type="dxa"/>
            <w:hideMark/>
          </w:tcPr>
          <w:p w:rsidR="00DE3D61" w:rsidRDefault="00DE3D61" w:rsidP="007D4722">
            <w:pPr>
              <w:autoSpaceDE w:val="0"/>
            </w:pPr>
            <w:r>
              <w:rPr>
                <w:rFonts w:cs="Calibri"/>
                <w:noProof/>
                <w:lang w:eastAsia="ru-RU"/>
              </w:rPr>
              <w:drawing>
                <wp:inline distT="0" distB="0" distL="0" distR="0" wp14:anchorId="4028B188" wp14:editId="742F882B">
                  <wp:extent cx="797560" cy="812165"/>
                  <wp:effectExtent l="0" t="0" r="254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hideMark/>
          </w:tcPr>
          <w:p w:rsidR="00DE3D61" w:rsidRPr="009A64B7" w:rsidRDefault="00DE3D61" w:rsidP="007D4722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DE3D61" w:rsidRPr="009A64B7" w:rsidRDefault="00DE3D61" w:rsidP="007D4722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DE3D61" w:rsidRDefault="00DE3D61" w:rsidP="007D4722">
            <w:pPr>
              <w:autoSpaceDE w:val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DE3D61" w:rsidRDefault="00DE3D61" w:rsidP="00DE3D61">
      <w:pPr>
        <w:pBdr>
          <w:bottom w:val="single" w:sz="12" w:space="1" w:color="auto"/>
        </w:pBdr>
        <w:autoSpaceDE w:val="0"/>
        <w:rPr>
          <w:rFonts w:ascii="Calibri" w:hAnsi="Calibri" w:cs="Calibri"/>
          <w:sz w:val="2"/>
          <w:szCs w:val="2"/>
          <w:lang w:eastAsia="en-US"/>
        </w:rPr>
      </w:pPr>
    </w:p>
    <w:p w:rsidR="00DE3D61" w:rsidRDefault="00DE3D61" w:rsidP="00DE3D61">
      <w:pPr>
        <w:autoSpaceDE w:val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5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544"/>
      </w:tblGrid>
      <w:tr w:rsidR="00DE3D61" w:rsidTr="00DE3D61">
        <w:tc>
          <w:tcPr>
            <w:tcW w:w="2835" w:type="dxa"/>
            <w:hideMark/>
          </w:tcPr>
          <w:p w:rsidR="00DE3D61" w:rsidRPr="009A64B7" w:rsidRDefault="00DE3D61" w:rsidP="007D4722">
            <w:pPr>
              <w:autoSpaceDE w:val="0"/>
              <w:rPr>
                <w:rFonts w:ascii="Times New Roman" w:hAnsi="Times New Roman"/>
                <w:sz w:val="28"/>
                <w:lang w:val="ru-RU"/>
              </w:rPr>
            </w:pPr>
            <w:r w:rsidRPr="00DE3D61">
              <w:rPr>
                <w:rFonts w:ascii="Times New Roman" w:hAnsi="Times New Roman"/>
                <w:sz w:val="20"/>
                <w:lang w:val="ru-RU"/>
              </w:rPr>
              <w:t xml:space="preserve">Принята Учёным советом ФГБОУ ДПО «ИПК» 12.02.2025 </w:t>
            </w:r>
            <w:proofErr w:type="gramStart"/>
            <w:r w:rsidRPr="00DE3D61">
              <w:rPr>
                <w:rFonts w:ascii="Times New Roman" w:hAnsi="Times New Roman"/>
                <w:sz w:val="20"/>
                <w:lang w:val="ru-RU"/>
              </w:rPr>
              <w:t>года,  протокол</w:t>
            </w:r>
            <w:proofErr w:type="gramEnd"/>
            <w:r w:rsidRPr="00DE3D61">
              <w:rPr>
                <w:rFonts w:ascii="Times New Roman" w:hAnsi="Times New Roman"/>
                <w:sz w:val="20"/>
                <w:lang w:val="ru-RU"/>
              </w:rPr>
              <w:t xml:space="preserve"> №1</w:t>
            </w:r>
          </w:p>
        </w:tc>
        <w:tc>
          <w:tcPr>
            <w:tcW w:w="3402" w:type="dxa"/>
          </w:tcPr>
          <w:p w:rsidR="00DE3D61" w:rsidRPr="009A64B7" w:rsidRDefault="00DE3D61" w:rsidP="007D4722">
            <w:pPr>
              <w:autoSpaceDE w:val="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544" w:type="dxa"/>
            <w:hideMark/>
          </w:tcPr>
          <w:p w:rsidR="00DE3D61" w:rsidRPr="009A64B7" w:rsidRDefault="00DE3D61" w:rsidP="007D4722">
            <w:pPr>
              <w:autoSpaceDE w:val="0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gramStart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</w:t>
            </w:r>
            <w:proofErr w:type="gramEnd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 xml:space="preserve">  В  Е  Р  Ж  Д  А  Ю</w:t>
            </w:r>
          </w:p>
          <w:p w:rsidR="00DE3D61" w:rsidRPr="009A64B7" w:rsidRDefault="00DE3D61" w:rsidP="007D4722">
            <w:pPr>
              <w:autoSpaceDE w:val="0"/>
              <w:jc w:val="center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Ректор    ФГБОУ  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ДПО  «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>ИПК»</w:t>
            </w:r>
          </w:p>
          <w:p w:rsidR="00DE3D61" w:rsidRPr="009A64B7" w:rsidRDefault="00DE3D61" w:rsidP="007D4722">
            <w:pPr>
              <w:autoSpaceDE w:val="0"/>
              <w:jc w:val="center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______________ / О.Е. Ломакин</w:t>
            </w:r>
          </w:p>
          <w:p w:rsidR="00DE3D61" w:rsidRPr="009A64B7" w:rsidRDefault="00DE3D61" w:rsidP="007D4722">
            <w:pPr>
              <w:autoSpaceDE w:val="0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DE3D61" w:rsidRDefault="00DE3D61" w:rsidP="00DE3D6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DE3D61" w:rsidRDefault="00DE3D61" w:rsidP="00DE3D6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DE3D61" w:rsidRDefault="00DE3D61" w:rsidP="00DE3D61">
      <w:pPr>
        <w:autoSpaceDE w:val="0"/>
        <w:spacing w:before="4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DE3D61" w:rsidRDefault="00DE3D61" w:rsidP="00DE3D6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>ПРАКТИКИ</w:t>
      </w:r>
    </w:p>
    <w:p w:rsidR="00DE3D61" w:rsidRDefault="00DE3D61" w:rsidP="00DE3D61">
      <w:pPr>
        <w:autoSpaceDE w:val="0"/>
        <w:jc w:val="center"/>
        <w:rPr>
          <w:b/>
          <w:sz w:val="40"/>
          <w:szCs w:val="22"/>
          <w:lang w:eastAsia="en-US"/>
        </w:rPr>
      </w:pPr>
    </w:p>
    <w:p w:rsidR="00DE3D61" w:rsidRDefault="00DE3D61" w:rsidP="00DE3D61">
      <w:pPr>
        <w:autoSpaceDE w:val="0"/>
        <w:jc w:val="center"/>
        <w:rPr>
          <w:b/>
          <w:bCs/>
          <w:sz w:val="40"/>
          <w:szCs w:val="28"/>
        </w:rPr>
      </w:pPr>
      <w:r>
        <w:rPr>
          <w:b/>
          <w:bCs/>
          <w:sz w:val="40"/>
          <w:szCs w:val="28"/>
        </w:rPr>
        <w:t xml:space="preserve">П.А.02 «Практика по получению </w:t>
      </w:r>
    </w:p>
    <w:p w:rsidR="00DE3D61" w:rsidRDefault="00DE3D61" w:rsidP="00DE3D61">
      <w:pPr>
        <w:autoSpaceDE w:val="0"/>
        <w:jc w:val="center"/>
        <w:rPr>
          <w:b/>
          <w:sz w:val="52"/>
          <w:szCs w:val="22"/>
          <w:lang w:eastAsia="en-US"/>
        </w:rPr>
      </w:pPr>
      <w:r>
        <w:rPr>
          <w:b/>
          <w:bCs/>
          <w:sz w:val="40"/>
          <w:szCs w:val="28"/>
        </w:rPr>
        <w:t>профессиональных умений и навыков (научно-профессиональная практика)»</w:t>
      </w: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tbl>
      <w:tblPr>
        <w:tblStyle w:val="15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DE3D61" w:rsidTr="007D4722">
        <w:tc>
          <w:tcPr>
            <w:tcW w:w="4253" w:type="dxa"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Pr="009A64B7" w:rsidRDefault="00DE3D61" w:rsidP="007D4722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DE3D61" w:rsidTr="007D4722">
        <w:tc>
          <w:tcPr>
            <w:tcW w:w="4253" w:type="dxa"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DE3D61" w:rsidRPr="009A64B7" w:rsidRDefault="001F53E3" w:rsidP="007D4722">
            <w:pPr>
              <w:autoSpaceDE w:val="0"/>
              <w:spacing w:line="319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 Естественные науки</w:t>
            </w:r>
          </w:p>
        </w:tc>
      </w:tr>
      <w:tr w:rsidR="00DE3D61" w:rsidTr="007D4722">
        <w:tc>
          <w:tcPr>
            <w:tcW w:w="4253" w:type="dxa"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Pr="001F53E3" w:rsidRDefault="00DE3D61" w:rsidP="007D4722">
            <w:pPr>
              <w:autoSpaceDE w:val="0"/>
              <w:spacing w:before="5" w:line="319" w:lineRule="exact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 w:rsidRPr="001F53E3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Группа</w:t>
            </w:r>
            <w:r w:rsidRPr="001F53E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  <w:lang w:val="ru-RU"/>
              </w:rPr>
              <w:t xml:space="preserve"> </w:t>
            </w:r>
            <w:r w:rsidRPr="001F53E3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научных</w:t>
            </w:r>
            <w:r w:rsidRPr="001F53E3"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lang w:val="ru-RU"/>
              </w:rPr>
              <w:t xml:space="preserve"> </w:t>
            </w:r>
            <w:r w:rsidRPr="001F53E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ru-RU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DE3D61" w:rsidRPr="001F53E3" w:rsidRDefault="001F53E3" w:rsidP="007D4722">
            <w:pPr>
              <w:autoSpaceDE w:val="0"/>
              <w:spacing w:line="319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1.6. Науки о земле и окружающей среде</w:t>
            </w:r>
          </w:p>
        </w:tc>
      </w:tr>
      <w:tr w:rsidR="00DE3D61" w:rsidTr="007D4722">
        <w:tc>
          <w:tcPr>
            <w:tcW w:w="4253" w:type="dxa"/>
          </w:tcPr>
          <w:p w:rsidR="00DE3D61" w:rsidRPr="001F53E3" w:rsidRDefault="00DE3D61" w:rsidP="007D4722">
            <w:pPr>
              <w:autoSpaceDE w:val="0"/>
              <w:spacing w:before="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Pr="009A64B7" w:rsidRDefault="00DE3D61" w:rsidP="007D4722">
            <w:pPr>
              <w:autoSpaceDE w:val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DE3D61" w:rsidRPr="009A64B7" w:rsidRDefault="001F53E3" w:rsidP="007D4722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1.6.18 Науки об атмосфере и климате</w:t>
            </w:r>
          </w:p>
        </w:tc>
      </w:tr>
      <w:tr w:rsidR="00DE3D61" w:rsidTr="007D4722">
        <w:trPr>
          <w:trHeight w:val="551"/>
        </w:trPr>
        <w:tc>
          <w:tcPr>
            <w:tcW w:w="4253" w:type="dxa"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Default="00DE3D61" w:rsidP="007D4722">
            <w:pPr>
              <w:autoSpaceDE w:val="0"/>
              <w:spacing w:before="5" w:line="320" w:lineRule="exact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 w:rsidRPr="001F53E3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Форма</w:t>
            </w:r>
            <w:r w:rsidRPr="001F53E3">
              <w:rPr>
                <w:rFonts w:ascii="Times New Roman" w:hAnsi="Times New Roman"/>
                <w:b/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1F53E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ru-RU"/>
              </w:rPr>
              <w:t>обуче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ния</w:t>
            </w:r>
            <w:bookmarkEnd w:id="12"/>
            <w:bookmarkEnd w:id="13"/>
            <w:bookmarkEnd w:id="14"/>
            <w:bookmarkEnd w:id="15"/>
          </w:p>
          <w:p w:rsidR="00DE3D61" w:rsidRDefault="00DE3D61" w:rsidP="007D4722">
            <w:pPr>
              <w:autoSpaceDE w:val="0"/>
              <w:spacing w:line="3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DE3D61" w:rsidRDefault="00DE3D61" w:rsidP="00DE3D61">
      <w:pPr>
        <w:pStyle w:val="DIV-12"/>
        <w:spacing w:line="240" w:lineRule="auto"/>
        <w:ind w:firstLine="0"/>
      </w:pPr>
      <w:r>
        <w:rPr>
          <w:iCs/>
        </w:rPr>
        <w:lastRenderedPageBreak/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DE3D61" w:rsidRDefault="00DE3D61" w:rsidP="00DE3D61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DE3D61" w:rsidRDefault="00DE3D61" w:rsidP="00DE3D61">
      <w:pPr>
        <w:pStyle w:val="DIV-12"/>
        <w:spacing w:line="240" w:lineRule="auto"/>
        <w:jc w:val="left"/>
        <w:rPr>
          <w:sz w:val="20"/>
          <w:szCs w:val="20"/>
        </w:rPr>
      </w:pPr>
    </w:p>
    <w:p w:rsidR="00DE3D61" w:rsidRDefault="00DE3D61" w:rsidP="00DE3D61">
      <w:pPr>
        <w:pStyle w:val="DIV-12"/>
        <w:spacing w:line="240" w:lineRule="auto"/>
        <w:jc w:val="left"/>
        <w:rPr>
          <w:sz w:val="20"/>
          <w:szCs w:val="20"/>
        </w:rPr>
      </w:pPr>
    </w:p>
    <w:p w:rsidR="00DE3D61" w:rsidRDefault="00DE3D61" w:rsidP="00DE3D61">
      <w:pPr>
        <w:pStyle w:val="DIV-12"/>
        <w:spacing w:line="240" w:lineRule="auto"/>
        <w:jc w:val="left"/>
        <w:rPr>
          <w:sz w:val="20"/>
          <w:szCs w:val="20"/>
        </w:rPr>
      </w:pPr>
    </w:p>
    <w:p w:rsidR="00DE3D61" w:rsidRDefault="00DE3D61" w:rsidP="00DE3D61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DE3D61" w:rsidRDefault="00DE3D61" w:rsidP="00DE3D61">
      <w:pPr>
        <w:pStyle w:val="DIV-12"/>
        <w:spacing w:line="240" w:lineRule="auto"/>
        <w:rPr>
          <w:sz w:val="20"/>
          <w:szCs w:val="20"/>
        </w:rPr>
      </w:pPr>
    </w:p>
    <w:p w:rsidR="00DE3D61" w:rsidRDefault="00DE3D61" w:rsidP="00DE3D61">
      <w:pPr>
        <w:pStyle w:val="DIV-12"/>
        <w:spacing w:line="240" w:lineRule="auto"/>
        <w:rPr>
          <w:sz w:val="20"/>
          <w:szCs w:val="20"/>
        </w:rPr>
      </w:pPr>
    </w:p>
    <w:p w:rsidR="00DE3D61" w:rsidRDefault="00DE3D61" w:rsidP="00DE3D61">
      <w:pPr>
        <w:pStyle w:val="Standard"/>
        <w:ind w:firstLine="0"/>
      </w:pPr>
      <w:r>
        <w:t xml:space="preserve">Рабочую программу составили: </w:t>
      </w:r>
    </w:p>
    <w:p w:rsidR="00DE3D61" w:rsidRDefault="00DE3D61" w:rsidP="00DE3D61">
      <w:pPr>
        <w:pStyle w:val="Standard"/>
        <w:ind w:firstLine="0"/>
      </w:pPr>
      <w:r>
        <w:t>заведующий кафедрой У</w:t>
      </w:r>
      <w:r>
        <w:rPr>
          <w:bCs/>
          <w:color w:val="000000"/>
        </w:rPr>
        <w:t>правления и устойчивого развития</w:t>
      </w:r>
      <w:r>
        <w:t xml:space="preserve">, д.э.н., </w:t>
      </w:r>
      <w:r w:rsidRPr="00D34EC8">
        <w:t>п</w:t>
      </w:r>
      <w:r>
        <w:t>роф. Можаев Е.Е.;</w:t>
      </w:r>
    </w:p>
    <w:p w:rsidR="00DE3D61" w:rsidRDefault="00DE3D61" w:rsidP="00DE3D61">
      <w:pPr>
        <w:pStyle w:val="Standard"/>
        <w:ind w:firstLine="0"/>
      </w:pPr>
      <w:r>
        <w:rPr>
          <w:bCs/>
          <w:color w:val="000000"/>
        </w:rPr>
        <w:t>профессор кафедры устойчивого развития и систем управления,</w:t>
      </w:r>
      <w:r w:rsidRPr="00EC04C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доктор экономических наук, кандидат технических наук, </w:t>
      </w:r>
      <w:r>
        <w:rPr>
          <w:bCs/>
          <w:iCs/>
          <w:color w:val="000000"/>
        </w:rPr>
        <w:t>Ломакин О.Е.</w:t>
      </w:r>
    </w:p>
    <w:p w:rsidR="00DE3D61" w:rsidRDefault="00DE3D61" w:rsidP="00DE3D61">
      <w:pPr>
        <w:pStyle w:val="Standard"/>
        <w:ind w:firstLine="0"/>
      </w:pPr>
    </w:p>
    <w:p w:rsidR="00DE3D61" w:rsidRDefault="00DE3D61" w:rsidP="00DE3D61">
      <w:pPr>
        <w:pStyle w:val="Standard"/>
        <w:ind w:firstLine="0"/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-1"/>
      </w:pPr>
    </w:p>
    <w:p w:rsidR="00DE3D61" w:rsidRDefault="00DE3D61" w:rsidP="00DE3D61">
      <w:pPr>
        <w:pStyle w:val="a5"/>
        <w:tabs>
          <w:tab w:val="left" w:pos="6067"/>
        </w:tabs>
        <w:jc w:val="right"/>
        <w:rPr>
          <w:sz w:val="26"/>
          <w:szCs w:val="26"/>
          <w:lang w:val="ru-RU"/>
        </w:rPr>
      </w:pPr>
      <w:r>
        <w:rPr>
          <w:rFonts w:ascii="Symbol" w:eastAsia="Symbol" w:hAnsi="Symbol" w:cs="Symbol"/>
        </w:rPr>
        <w:t></w:t>
      </w:r>
      <w:r>
        <w:rPr>
          <w:rFonts w:ascii="Symbol" w:eastAsia="Symbol" w:hAnsi="Symbol" w:cs="Symbol"/>
        </w:rPr>
        <w:t></w:t>
      </w:r>
      <w:r>
        <w:t>ФГБОУ ДПО «ИПК», 2025</w:t>
      </w:r>
    </w:p>
    <w:p w:rsidR="00DE3D61" w:rsidRDefault="00DE3D61">
      <w:pPr>
        <w:pStyle w:val="a5"/>
        <w:tabs>
          <w:tab w:val="left" w:pos="6067"/>
        </w:tabs>
        <w:rPr>
          <w:sz w:val="26"/>
          <w:szCs w:val="26"/>
          <w:lang w:val="ru-RU"/>
        </w:rPr>
      </w:pPr>
    </w:p>
    <w:p w:rsidR="00781C0C" w:rsidRDefault="004B3FD9">
      <w:pPr>
        <w:pStyle w:val="DIV-12"/>
        <w:pageBreakBefore/>
        <w:numPr>
          <w:ilvl w:val="0"/>
          <w:numId w:val="10"/>
        </w:numPr>
        <w:spacing w:line="240" w:lineRule="auto"/>
        <w:ind w:left="709" w:hanging="425"/>
      </w:pPr>
      <w:r>
        <w:rPr>
          <w:b/>
        </w:rPr>
        <w:lastRenderedPageBreak/>
        <w:t xml:space="preserve">Цель и задачи практики </w:t>
      </w:r>
      <w:r>
        <w:rPr>
          <w:rStyle w:val="afb"/>
          <w:b/>
          <w:color w:val="000000"/>
          <w:vertAlign w:val="baseline"/>
        </w:rPr>
        <w:t>по получению профессиональных умений и навыков (научно-профессиональной практики)</w:t>
      </w:r>
    </w:p>
    <w:p w:rsidR="00781C0C" w:rsidRDefault="00781C0C">
      <w:pPr>
        <w:pStyle w:val="Textbody"/>
        <w:spacing w:after="0"/>
        <w:ind w:left="20" w:right="20" w:firstLine="689"/>
        <w:rPr>
          <w:lang w:val="ru-RU"/>
        </w:rPr>
      </w:pPr>
    </w:p>
    <w:p w:rsidR="00781C0C" w:rsidRPr="00F47153" w:rsidRDefault="004B3FD9">
      <w:pPr>
        <w:pStyle w:val="Textbody"/>
        <w:spacing w:after="0"/>
        <w:ind w:left="20" w:right="20" w:firstLine="689"/>
        <w:rPr>
          <w:lang w:val="ru-RU"/>
        </w:rPr>
      </w:pPr>
      <w:r>
        <w:rPr>
          <w:b/>
          <w:lang w:val="ru-RU"/>
        </w:rPr>
        <w:t>Целью</w:t>
      </w:r>
      <w:r>
        <w:rPr>
          <w:lang w:val="ru-RU"/>
        </w:rPr>
        <w:t xml:space="preserve"> практики является приобретение аспирантом навыков самостоятельного ведения научно-исследовательской работы и профессиональной деятельности, сбор материала для написания диссертации.</w:t>
      </w:r>
    </w:p>
    <w:p w:rsidR="00781C0C" w:rsidRDefault="004B3FD9">
      <w:pPr>
        <w:pStyle w:val="Textbody"/>
        <w:spacing w:after="0"/>
        <w:ind w:left="20" w:right="20" w:firstLine="689"/>
      </w:pPr>
      <w:r>
        <w:rPr>
          <w:b/>
          <w:lang w:val="ru-RU"/>
        </w:rPr>
        <w:t>Задачами</w:t>
      </w:r>
      <w:r>
        <w:rPr>
          <w:lang w:val="ru-RU"/>
        </w:rPr>
        <w:t xml:space="preserve"> практики являются:</w:t>
      </w:r>
    </w:p>
    <w:p w:rsidR="00781C0C" w:rsidRDefault="004B3FD9">
      <w:pPr>
        <w:pStyle w:val="Textbody"/>
        <w:numPr>
          <w:ilvl w:val="0"/>
          <w:numId w:val="11"/>
        </w:numPr>
        <w:spacing w:after="0"/>
        <w:ind w:right="20"/>
        <w:rPr>
          <w:szCs w:val="24"/>
          <w:lang w:val="ru-RU"/>
        </w:rPr>
      </w:pPr>
      <w:r>
        <w:rPr>
          <w:szCs w:val="24"/>
          <w:lang w:val="ru-RU"/>
        </w:rPr>
        <w:t>формирование профессионально-практических умений и навыков аспиранта;</w:t>
      </w:r>
    </w:p>
    <w:p w:rsidR="00781C0C" w:rsidRDefault="004B3FD9">
      <w:pPr>
        <w:pStyle w:val="Standard"/>
        <w:numPr>
          <w:ilvl w:val="0"/>
          <w:numId w:val="11"/>
        </w:numPr>
      </w:pPr>
      <w:r>
        <w:t>освоение современных технологий, методов, технических и программных средств отображения, обработки и первичного анализа данных;</w:t>
      </w:r>
    </w:p>
    <w:p w:rsidR="00781C0C" w:rsidRDefault="004B3FD9">
      <w:pPr>
        <w:pStyle w:val="Standard"/>
        <w:numPr>
          <w:ilvl w:val="0"/>
          <w:numId w:val="11"/>
        </w:numPr>
      </w:pPr>
      <w:r>
        <w:t>расширение и закрепление теоретических знаний и практических навыков научно-исследовательской деятельности;</w:t>
      </w:r>
    </w:p>
    <w:p w:rsidR="00781C0C" w:rsidRDefault="004B3FD9">
      <w:pPr>
        <w:pStyle w:val="Standard"/>
        <w:numPr>
          <w:ilvl w:val="0"/>
          <w:numId w:val="11"/>
        </w:numPr>
      </w:pPr>
      <w:r>
        <w:t>развитие умения корректно ставить научно-технические задачи и правильно выбирать способы их решения;</w:t>
      </w:r>
    </w:p>
    <w:p w:rsidR="00781C0C" w:rsidRDefault="004B3FD9">
      <w:pPr>
        <w:pStyle w:val="Standard"/>
        <w:numPr>
          <w:ilvl w:val="0"/>
          <w:numId w:val="11"/>
        </w:numPr>
      </w:pPr>
      <w:r>
        <w:t>закрепление умения получать научно-техническую информацию, используя отечественный и зарубежный опыт;</w:t>
      </w:r>
    </w:p>
    <w:p w:rsidR="00781C0C" w:rsidRDefault="004B3FD9">
      <w:pPr>
        <w:pStyle w:val="Standard"/>
        <w:numPr>
          <w:ilvl w:val="0"/>
          <w:numId w:val="11"/>
        </w:numPr>
      </w:pPr>
      <w:r>
        <w:t>освоение современного оборудования и информационных технологий для решения научно-технических задач;</w:t>
      </w:r>
    </w:p>
    <w:p w:rsidR="00781C0C" w:rsidRDefault="004B3FD9">
      <w:pPr>
        <w:pStyle w:val="Standard"/>
        <w:numPr>
          <w:ilvl w:val="0"/>
          <w:numId w:val="11"/>
        </w:numPr>
      </w:pPr>
      <w:r>
        <w:t>развитие творческих способностей и профессиональных качеств личности;</w:t>
      </w:r>
    </w:p>
    <w:p w:rsidR="00781C0C" w:rsidRDefault="004B3FD9">
      <w:pPr>
        <w:pStyle w:val="Standard"/>
        <w:numPr>
          <w:ilvl w:val="0"/>
          <w:numId w:val="11"/>
        </w:numPr>
      </w:pPr>
      <w:r>
        <w:t>формирование умения эффективно работать в составе научного коллектива.</w:t>
      </w:r>
    </w:p>
    <w:p w:rsidR="00781C0C" w:rsidRDefault="00781C0C"/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 xml:space="preserve">Вид практики, способ и формы проведения научно-профессиональной практики </w:t>
      </w:r>
    </w:p>
    <w:p w:rsidR="00781C0C" w:rsidRDefault="00781C0C"/>
    <w:p w:rsidR="00781C0C" w:rsidRDefault="004B3FD9">
      <w:pPr>
        <w:ind w:firstLine="709"/>
        <w:jc w:val="both"/>
      </w:pPr>
      <w:r>
        <w:t>Во время научно-профессиональной практики аспиранты осваивают научно-практические и научно-исследовательские виды деятельности в соответствии с тематикой своих диссертационных исследований. Практика проходит в форме изучения и участия в профессиональной деятельности профильных организаций и (в зависимости от специфики выполняемой работы) может включать в себя:</w:t>
      </w:r>
    </w:p>
    <w:p w:rsidR="00781C0C" w:rsidRDefault="004B3FD9">
      <w:pPr>
        <w:pStyle w:val="af2"/>
        <w:numPr>
          <w:ilvl w:val="0"/>
          <w:numId w:val="12"/>
        </w:numPr>
      </w:pPr>
      <w:r>
        <w:t>изучение и подготовку документов;</w:t>
      </w:r>
    </w:p>
    <w:p w:rsidR="00781C0C" w:rsidRDefault="004B3FD9">
      <w:pPr>
        <w:pStyle w:val="af2"/>
        <w:numPr>
          <w:ilvl w:val="0"/>
          <w:numId w:val="12"/>
        </w:numPr>
      </w:pPr>
      <w:r>
        <w:t>участие в переговорах и представление докладов и сообщений на научных конференциях, семинарах, круглых столах;</w:t>
      </w:r>
    </w:p>
    <w:p w:rsidR="00781C0C" w:rsidRDefault="004B3FD9">
      <w:pPr>
        <w:pStyle w:val="af2"/>
        <w:numPr>
          <w:ilvl w:val="0"/>
          <w:numId w:val="12"/>
        </w:numPr>
      </w:pPr>
      <w:r>
        <w:t>работу с архивными и (или) текущими данными;</w:t>
      </w:r>
    </w:p>
    <w:p w:rsidR="00781C0C" w:rsidRDefault="004B3FD9">
      <w:pPr>
        <w:pStyle w:val="af2"/>
        <w:numPr>
          <w:ilvl w:val="0"/>
          <w:numId w:val="12"/>
        </w:numPr>
      </w:pPr>
      <w:r>
        <w:t>участие в обслуживании и тестировании сложных информационно-измерительных систем;</w:t>
      </w:r>
    </w:p>
    <w:p w:rsidR="00781C0C" w:rsidRDefault="004B3FD9">
      <w:pPr>
        <w:pStyle w:val="af2"/>
        <w:numPr>
          <w:ilvl w:val="0"/>
          <w:numId w:val="12"/>
        </w:numPr>
      </w:pPr>
      <w:r>
        <w:t>разработку численных моделей;</w:t>
      </w:r>
    </w:p>
    <w:p w:rsidR="00781C0C" w:rsidRDefault="004B3FD9">
      <w:pPr>
        <w:pStyle w:val="af2"/>
        <w:numPr>
          <w:ilvl w:val="0"/>
          <w:numId w:val="12"/>
        </w:numPr>
      </w:pPr>
      <w:r>
        <w:t>обеспечение отраслей народного хозяйства прогностическими данными и др.</w:t>
      </w:r>
    </w:p>
    <w:p w:rsidR="00781C0C" w:rsidRDefault="004B3FD9">
      <w:pPr>
        <w:ind w:firstLine="709"/>
        <w:jc w:val="both"/>
      </w:pPr>
      <w:r>
        <w:t>Перечень форм прохождения практики для аспирантов может быть конкретизирован и дополнен в зависимости от специфики научного исследования.</w:t>
      </w:r>
    </w:p>
    <w:p w:rsidR="00781C0C" w:rsidRDefault="004B3FD9">
      <w:pPr>
        <w:ind w:firstLine="709"/>
        <w:jc w:val="both"/>
      </w:pPr>
      <w:r>
        <w:t>Способ проведения практики — стационарная и выездная, форма проведения практики — дискретная. Практика осуществляется на 3 курсе аспирантуры.</w:t>
      </w:r>
    </w:p>
    <w:p w:rsidR="00781C0C" w:rsidRDefault="00781C0C"/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Место практики в структуре ОПОП</w:t>
      </w:r>
    </w:p>
    <w:p w:rsidR="00781C0C" w:rsidRDefault="00781C0C">
      <w:pPr>
        <w:pStyle w:val="Standard"/>
        <w:ind w:left="23" w:right="23" w:firstLine="686"/>
      </w:pPr>
    </w:p>
    <w:p w:rsidR="00781C0C" w:rsidRDefault="004B3FD9">
      <w:pPr>
        <w:pStyle w:val="Standard"/>
        <w:ind w:left="23" w:right="23" w:firstLine="686"/>
      </w:pPr>
      <w:r>
        <w:t>Научно-профессиональная практика является обязательным разделом основной профессиональной образовательной программы (ОПОП) аспирантуры. Она представляет собой вид учебных занятий, непосредственно ориентированных на профессионально-практическую подготовку обучающихся.</w:t>
      </w:r>
    </w:p>
    <w:p w:rsidR="00781C0C" w:rsidRDefault="004B3FD9">
      <w:pPr>
        <w:pStyle w:val="Standard"/>
        <w:ind w:left="23" w:right="23" w:firstLine="420"/>
      </w:pPr>
      <w:r>
        <w:t xml:space="preserve">Для успешного прохождения практики аспирант должен иметь предварительную подготовку по профессиональным курсам, владеть начальными навыками научного поиска, </w:t>
      </w:r>
      <w:r>
        <w:lastRenderedPageBreak/>
        <w:t xml:space="preserve">уметь самостоятельно работать с основными информационными источниками, подбирать литературу по заданной теме, готовить реферативные обзоры по теме исследования, владеть навыками использования информационных технологий и баз данных. Научно-профессиональная практика является базой для личной профессиональной деятельности аспиранта и подготовки кандидатской диссертации. </w:t>
      </w:r>
    </w:p>
    <w:p w:rsidR="00781C0C" w:rsidRDefault="00781C0C">
      <w:pPr>
        <w:pStyle w:val="Standard"/>
        <w:ind w:left="23" w:right="23" w:firstLine="420"/>
        <w:rPr>
          <w:szCs w:val="28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p w:rsidR="00781C0C" w:rsidRDefault="00781C0C">
      <w:pPr>
        <w:pStyle w:val="Bodytext4"/>
        <w:spacing w:line="240" w:lineRule="auto"/>
        <w:ind w:left="142" w:right="119" w:firstLine="420"/>
        <w:rPr>
          <w:b/>
          <w:sz w:val="28"/>
          <w:szCs w:val="24"/>
          <w:lang w:val="ru-RU"/>
        </w:rPr>
      </w:pPr>
    </w:p>
    <w:p w:rsidR="00781C0C" w:rsidRPr="00F47153" w:rsidRDefault="004B3FD9">
      <w:pPr>
        <w:pStyle w:val="Bodytext4"/>
        <w:spacing w:line="240" w:lineRule="auto"/>
        <w:ind w:left="142" w:right="119" w:firstLine="567"/>
        <w:rPr>
          <w:lang w:val="ru-RU"/>
        </w:rPr>
      </w:pPr>
      <w:r>
        <w:rPr>
          <w:sz w:val="24"/>
          <w:szCs w:val="24"/>
          <w:lang w:val="ru-RU"/>
        </w:rPr>
        <w:t xml:space="preserve">В результате прохождения </w:t>
      </w:r>
      <w:r>
        <w:rPr>
          <w:sz w:val="24"/>
          <w:lang w:val="ru-RU"/>
        </w:rPr>
        <w:t xml:space="preserve">научно-профессиональной практики </w:t>
      </w:r>
      <w:r>
        <w:rPr>
          <w:sz w:val="24"/>
          <w:szCs w:val="24"/>
          <w:lang w:val="ru-RU"/>
        </w:rPr>
        <w:t>обучающийся должен</w:t>
      </w:r>
      <w:r>
        <w:rPr>
          <w:rStyle w:val="Footnoteanchor"/>
          <w:sz w:val="24"/>
          <w:szCs w:val="24"/>
        </w:rPr>
        <w:footnoteReference w:id="1"/>
      </w:r>
    </w:p>
    <w:p w:rsidR="00781C0C" w:rsidRDefault="004B3FD9">
      <w:pPr>
        <w:pStyle w:val="Bodytext4"/>
        <w:spacing w:line="240" w:lineRule="auto"/>
        <w:ind w:right="119" w:firstLine="40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знать:</w:t>
      </w:r>
    </w:p>
    <w:p w:rsidR="00781C0C" w:rsidRDefault="004B3FD9">
      <w:pPr>
        <w:pStyle w:val="Standard"/>
        <w:numPr>
          <w:ilvl w:val="0"/>
          <w:numId w:val="13"/>
        </w:numPr>
        <w:ind w:right="119"/>
      </w:pPr>
      <w:r>
        <w:t>перспективы и тенденции развития отрасли;</w:t>
      </w:r>
    </w:p>
    <w:p w:rsidR="00781C0C" w:rsidRDefault="004B3FD9">
      <w:pPr>
        <w:pStyle w:val="Standard"/>
        <w:numPr>
          <w:ilvl w:val="0"/>
          <w:numId w:val="13"/>
        </w:numPr>
      </w:pPr>
      <w:r>
        <w:t>новейшие достижения в области науки и техники по профилю направления;</w:t>
      </w:r>
    </w:p>
    <w:p w:rsidR="00781C0C" w:rsidRDefault="004B3FD9">
      <w:pPr>
        <w:pStyle w:val="Standard"/>
        <w:numPr>
          <w:ilvl w:val="0"/>
          <w:numId w:val="13"/>
        </w:numPr>
      </w:pPr>
      <w:r>
        <w:t>организацию производства, структуру лабораторий, отделов и др.;</w:t>
      </w:r>
    </w:p>
    <w:p w:rsidR="00781C0C" w:rsidRDefault="004B3FD9">
      <w:pPr>
        <w:pStyle w:val="Standard"/>
        <w:numPr>
          <w:ilvl w:val="0"/>
          <w:numId w:val="13"/>
        </w:numPr>
      </w:pPr>
      <w:r>
        <w:t>специфику деятельности в соответствующей профессиональной области с использованием современных методов исследования и информационно-коммуникационных технологий;</w:t>
      </w:r>
    </w:p>
    <w:p w:rsidR="00781C0C" w:rsidRDefault="004B3FD9">
      <w:pPr>
        <w:pStyle w:val="Standard"/>
        <w:numPr>
          <w:ilvl w:val="0"/>
          <w:numId w:val="13"/>
        </w:numPr>
      </w:pPr>
      <w:r>
        <w:t>методы анализа и обработки информации с помощью современных программно-вычислительных средств, согласно поставленным задачам;</w:t>
      </w:r>
    </w:p>
    <w:p w:rsidR="00781C0C" w:rsidRDefault="00781C0C">
      <w:pPr>
        <w:pStyle w:val="Standard"/>
        <w:ind w:firstLine="0"/>
      </w:pPr>
    </w:p>
    <w:p w:rsidR="00781C0C" w:rsidRDefault="004B3FD9">
      <w:pPr>
        <w:pStyle w:val="Standard"/>
        <w:ind w:firstLine="0"/>
        <w:rPr>
          <w:b/>
        </w:rPr>
      </w:pPr>
      <w:r>
        <w:rPr>
          <w:b/>
        </w:rPr>
        <w:t>уметь:</w:t>
      </w:r>
    </w:p>
    <w:p w:rsidR="00781C0C" w:rsidRDefault="004B3FD9">
      <w:pPr>
        <w:pStyle w:val="Standard"/>
        <w:numPr>
          <w:ilvl w:val="0"/>
          <w:numId w:val="14"/>
        </w:numPr>
      </w:pPr>
      <w:r>
        <w:t>оформлять, представлять и докладывать результаты выполненной работы;</w:t>
      </w:r>
    </w:p>
    <w:p w:rsidR="00781C0C" w:rsidRDefault="004B3FD9">
      <w:pPr>
        <w:pStyle w:val="Standard"/>
        <w:numPr>
          <w:ilvl w:val="0"/>
          <w:numId w:val="14"/>
        </w:numPr>
      </w:pPr>
      <w:r>
        <w:t>формулировать цели, задачи исследования, выбирать методы и средства их решения;</w:t>
      </w:r>
    </w:p>
    <w:p w:rsidR="00781C0C" w:rsidRDefault="004B3FD9">
      <w:pPr>
        <w:pStyle w:val="Standard"/>
        <w:numPr>
          <w:ilvl w:val="0"/>
          <w:numId w:val="14"/>
        </w:numPr>
      </w:pPr>
      <w:r>
        <w:t>использовать современную технику для решения профессиональных задач;</w:t>
      </w:r>
    </w:p>
    <w:p w:rsidR="00781C0C" w:rsidRDefault="004B3FD9">
      <w:pPr>
        <w:pStyle w:val="Standard"/>
        <w:numPr>
          <w:ilvl w:val="0"/>
          <w:numId w:val="14"/>
        </w:numPr>
      </w:pPr>
      <w:r>
        <w:t>составлять план проведения работ;</w:t>
      </w:r>
    </w:p>
    <w:p w:rsidR="00781C0C" w:rsidRDefault="004B3FD9">
      <w:pPr>
        <w:pStyle w:val="Standard"/>
        <w:numPr>
          <w:ilvl w:val="0"/>
          <w:numId w:val="14"/>
        </w:numPr>
      </w:pPr>
      <w:r>
        <w:t>организовывать и проводить экспериментальные исследования, в том числе компьютерное моделирование процессов;</w:t>
      </w:r>
    </w:p>
    <w:p w:rsidR="00781C0C" w:rsidRDefault="004B3FD9">
      <w:pPr>
        <w:pStyle w:val="Standard"/>
        <w:numPr>
          <w:ilvl w:val="0"/>
          <w:numId w:val="14"/>
        </w:numPr>
      </w:pPr>
      <w:r>
        <w:t>анализировать результаты теоретических и экспериментальных исследований;</w:t>
      </w:r>
    </w:p>
    <w:p w:rsidR="00781C0C" w:rsidRDefault="004B3FD9">
      <w:pPr>
        <w:pStyle w:val="Standard"/>
        <w:numPr>
          <w:ilvl w:val="0"/>
          <w:numId w:val="14"/>
        </w:numPr>
      </w:pPr>
      <w:r>
        <w:t>обеспечивать безопасность человека в условиях конкретного производства;</w:t>
      </w:r>
    </w:p>
    <w:p w:rsidR="00781C0C" w:rsidRDefault="004B3FD9">
      <w:pPr>
        <w:pStyle w:val="Standard"/>
        <w:numPr>
          <w:ilvl w:val="0"/>
          <w:numId w:val="14"/>
        </w:numPr>
      </w:pPr>
      <w:r>
        <w:t>пользоваться научно-техническими отчетами, справочниками и другими информационными источниками.</w:t>
      </w:r>
    </w:p>
    <w:p w:rsidR="00781C0C" w:rsidRDefault="00781C0C">
      <w:pPr>
        <w:pStyle w:val="Standard"/>
        <w:ind w:firstLine="0"/>
        <w:rPr>
          <w:b/>
        </w:rPr>
      </w:pPr>
    </w:p>
    <w:p w:rsidR="00781C0C" w:rsidRDefault="004B3FD9">
      <w:pPr>
        <w:pStyle w:val="Standard"/>
        <w:ind w:firstLine="0"/>
        <w:rPr>
          <w:b/>
        </w:rPr>
      </w:pPr>
      <w:r>
        <w:rPr>
          <w:b/>
        </w:rPr>
        <w:t>владеть: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планирования и обработки результатов исследования;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использования технической документации;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работы с мировыми информационными ресурсами (зарубежными и российскими базами данных, фирм-производителей метеорологического оборудования и программного обеспечения и др.);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работы в коллективе;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владения современной техникой и методами;</w:t>
      </w:r>
    </w:p>
    <w:p w:rsidR="00781C0C" w:rsidRDefault="004B3FD9">
      <w:pPr>
        <w:pStyle w:val="Standard"/>
        <w:numPr>
          <w:ilvl w:val="0"/>
          <w:numId w:val="15"/>
        </w:numPr>
      </w:pPr>
      <w:r>
        <w:t>методикой анализа результатов и эффективности проведения различных видов работ.</w:t>
      </w:r>
    </w:p>
    <w:p w:rsidR="00781C0C" w:rsidRDefault="00781C0C">
      <w:pPr>
        <w:pStyle w:val="Standard"/>
        <w:ind w:firstLine="0"/>
      </w:pPr>
    </w:p>
    <w:p w:rsidR="00781C0C" w:rsidRDefault="00781C0C">
      <w:pPr>
        <w:pStyle w:val="Standard"/>
        <w:ind w:firstLine="0"/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Порядок проведения практики</w:t>
      </w:r>
    </w:p>
    <w:p w:rsidR="00781C0C" w:rsidRDefault="00781C0C">
      <w:pPr>
        <w:pStyle w:val="af2"/>
        <w:ind w:left="709" w:firstLine="0"/>
        <w:rPr>
          <w:b/>
        </w:rPr>
      </w:pPr>
    </w:p>
    <w:p w:rsidR="00781C0C" w:rsidRDefault="004B3FD9">
      <w:pPr>
        <w:pStyle w:val="ConsPlusNormal"/>
        <w:ind w:firstLine="709"/>
        <w:jc w:val="both"/>
      </w:pPr>
      <w:r>
        <w:rPr>
          <w:rFonts w:ascii="Times New Roman" w:hAnsi="Times New Roman" w:cs="Times New Roman"/>
        </w:rPr>
        <w:t>Научно-профессиональная практика</w:t>
      </w:r>
      <w:r>
        <w:rPr>
          <w:rFonts w:ascii="Times New Roman" w:hAnsi="Times New Roman" w:cs="Times New Roman"/>
          <w:color w:val="000000"/>
          <w:szCs w:val="24"/>
        </w:rPr>
        <w:t xml:space="preserve"> аспиранта осуществляется в организациях Росгидромета, по необходимости - в организациях по специфике исследования, на натурных объектах и библиотеках. Аспиранты могут проходить практику по получению профессиональных умений и навыков профессиональной деятельности по месту работы в организациях, соответствующих направлению и профилю подготовки (с предоставлением всех необходимых отчетных материалов). Для инвалидов и лиц с ограниченными возможностями здоровья выбор мест прохождения практики согласуется с требованием их доступности для данных обучающихся. </w:t>
      </w:r>
      <w:r>
        <w:rPr>
          <w:rFonts w:ascii="Times New Roman" w:hAnsi="Times New Roman" w:cs="Times New Roman"/>
        </w:rPr>
        <w:t>Практика проводится на третий год обучения.</w:t>
      </w:r>
    </w:p>
    <w:p w:rsidR="00781C0C" w:rsidRDefault="00781C0C">
      <w:pPr>
        <w:pStyle w:val="ConsPlusNormal"/>
        <w:ind w:firstLine="540"/>
        <w:jc w:val="both"/>
      </w:pPr>
    </w:p>
    <w:p w:rsidR="00781C0C" w:rsidRDefault="004B3FD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Cs w:val="24"/>
        </w:rPr>
        <w:t>Руководитель практики от организации</w:t>
      </w:r>
      <w:r>
        <w:rPr>
          <w:rStyle w:val="Footnoteanchor"/>
          <w:rFonts w:ascii="Times New Roman" w:hAnsi="Times New Roman" w:cs="Times New Roman"/>
          <w:szCs w:val="24"/>
        </w:rPr>
        <w:footnoteReference w:id="2"/>
      </w:r>
      <w:r>
        <w:rPr>
          <w:rFonts w:ascii="Times New Roman" w:hAnsi="Times New Roman" w:cs="Times New Roman"/>
          <w:szCs w:val="24"/>
        </w:rPr>
        <w:t xml:space="preserve"> выполняет следующие функции</w:t>
      </w:r>
      <w:r>
        <w:rPr>
          <w:rStyle w:val="afb"/>
          <w:rFonts w:ascii="Times New Roman" w:hAnsi="Times New Roman"/>
          <w:szCs w:val="24"/>
          <w:vertAlign w:val="baseline"/>
        </w:rPr>
        <w:t>: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составляет рабочий график (план) проведения практики;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разрабатывает индивидуальные задания для обучающихся, выполняемые в период практики;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участвует в распределении обучающихся по рабочим местам и видам работ в организации;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осуществляет контроль за соблюдением сроков проведения практики и соответствием ее содержания требованиям, установленным ОПОП;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оказывает методическую помощь обучающимся при выполнении ими индивидуальных заданий, а также при сборе материалов к выпускной квалификационной работе в ходе преддипломной практики;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оценивает результаты прохождения практики обучающимися.</w:t>
      </w:r>
    </w:p>
    <w:p w:rsidR="00781C0C" w:rsidRDefault="00781C0C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81C0C" w:rsidRDefault="004B3FD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Cs w:val="24"/>
        </w:rPr>
        <w:t>Руководитель практики от профильной организации</w:t>
      </w:r>
      <w:r>
        <w:rPr>
          <w:rStyle w:val="Footnoteanchor"/>
          <w:rFonts w:ascii="Times New Roman" w:hAnsi="Times New Roman" w:cs="Times New Roman"/>
          <w:szCs w:val="24"/>
        </w:rPr>
        <w:footnoteReference w:id="3"/>
      </w:r>
      <w:r>
        <w:rPr>
          <w:rFonts w:ascii="Times New Roman" w:hAnsi="Times New Roman" w:cs="Times New Roman"/>
          <w:szCs w:val="24"/>
        </w:rPr>
        <w:t xml:space="preserve"> выполняет следующие функции:</w:t>
      </w:r>
    </w:p>
    <w:p w:rsidR="00781C0C" w:rsidRDefault="004B3FD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согласовывает индивидуальные задания, содержание и планируемые результаты практики;</w:t>
      </w:r>
    </w:p>
    <w:p w:rsidR="00781C0C" w:rsidRDefault="004B3FD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предоставляет рабочие места обучающимся;</w:t>
      </w:r>
    </w:p>
    <w:p w:rsidR="00781C0C" w:rsidRDefault="004B3FD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обеспечивает безопасные условия прохождения практики обучающимися, отвечающие санитарным правилам и требованиям охраны труда;</w:t>
      </w:r>
    </w:p>
    <w:p w:rsidR="00781C0C" w:rsidRDefault="004B3FD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781C0C" w:rsidRDefault="00781C0C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81C0C" w:rsidRDefault="004B3FD9">
      <w:pPr>
        <w:pStyle w:val="ConsPlusNormal"/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Обучающиеся в период прохождения практики должны:</w:t>
      </w:r>
    </w:p>
    <w:p w:rsidR="00781C0C" w:rsidRDefault="004B3FD9">
      <w:pPr>
        <w:pStyle w:val="Standard"/>
        <w:numPr>
          <w:ilvl w:val="0"/>
          <w:numId w:val="17"/>
        </w:numPr>
      </w:pPr>
      <w:r>
        <w:t>пройти практику, в установленные учебным графиком сроки;</w:t>
      </w:r>
    </w:p>
    <w:p w:rsidR="00781C0C" w:rsidRDefault="004B3FD9">
      <w:pPr>
        <w:pStyle w:val="Standard"/>
        <w:numPr>
          <w:ilvl w:val="0"/>
          <w:numId w:val="17"/>
        </w:numPr>
      </w:pPr>
      <w:r>
        <w:t>своевременно и полностью выполнять индивидуальные задания;</w:t>
      </w:r>
    </w:p>
    <w:p w:rsidR="00781C0C" w:rsidRDefault="004B3FD9">
      <w:pPr>
        <w:pStyle w:val="Standard"/>
        <w:numPr>
          <w:ilvl w:val="0"/>
          <w:numId w:val="17"/>
        </w:numPr>
      </w:pPr>
      <w:r>
        <w:t>соблюдать правила внутреннего трудового распорядка;</w:t>
      </w:r>
    </w:p>
    <w:p w:rsidR="00781C0C" w:rsidRDefault="004B3FD9">
      <w:pPr>
        <w:pStyle w:val="Standard"/>
        <w:numPr>
          <w:ilvl w:val="0"/>
          <w:numId w:val="17"/>
        </w:numPr>
      </w:pPr>
      <w:r>
        <w:t>соблюдать требования охраны труда и пожарной безопасности;</w:t>
      </w:r>
    </w:p>
    <w:p w:rsidR="00781C0C" w:rsidRDefault="004B3FD9">
      <w:pPr>
        <w:pStyle w:val="Standard"/>
        <w:numPr>
          <w:ilvl w:val="0"/>
          <w:numId w:val="17"/>
        </w:numPr>
      </w:pPr>
      <w:r>
        <w:t>подготовить дневник практики и отчет о прохождении практики в срок, установленный программой практики, и пройти промежуточную аттестацию по итогам прохождения практики.</w:t>
      </w:r>
    </w:p>
    <w:p w:rsidR="00781C0C" w:rsidRDefault="00781C0C">
      <w:pPr>
        <w:pStyle w:val="Standard"/>
        <w:rPr>
          <w:b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Структура и содержание практики по получению профессиональных умений и навыков (научно-профессиональной практики)</w:t>
      </w:r>
    </w:p>
    <w:p w:rsidR="00781C0C" w:rsidRDefault="004B3FD9">
      <w:pPr>
        <w:pStyle w:val="Bodytext4"/>
        <w:tabs>
          <w:tab w:val="right" w:leader="underscore" w:pos="3128"/>
        </w:tabs>
        <w:spacing w:line="240" w:lineRule="auto"/>
        <w:ind w:left="142" w:right="119" w:firstLine="567"/>
        <w:rPr>
          <w:sz w:val="24"/>
          <w:lang w:val="ru-RU"/>
        </w:rPr>
      </w:pPr>
      <w:r>
        <w:rPr>
          <w:sz w:val="24"/>
          <w:lang w:val="ru-RU"/>
        </w:rPr>
        <w:tab/>
      </w:r>
    </w:p>
    <w:p w:rsidR="00781C0C" w:rsidRPr="00F47153" w:rsidRDefault="004B3FD9">
      <w:pPr>
        <w:pStyle w:val="Bodytext4"/>
        <w:tabs>
          <w:tab w:val="right" w:leader="underscore" w:pos="3128"/>
        </w:tabs>
        <w:spacing w:line="240" w:lineRule="auto"/>
        <w:ind w:left="142" w:right="119" w:firstLine="567"/>
        <w:rPr>
          <w:lang w:val="ru-RU"/>
        </w:rPr>
      </w:pPr>
      <w:r>
        <w:rPr>
          <w:sz w:val="24"/>
          <w:lang w:val="ru-RU"/>
        </w:rPr>
        <w:lastRenderedPageBreak/>
        <w:t xml:space="preserve">Общая трудоемкость практики </w:t>
      </w:r>
      <w:r>
        <w:rPr>
          <w:color w:val="000000"/>
          <w:sz w:val="24"/>
          <w:szCs w:val="24"/>
          <w:lang w:val="ru-RU"/>
        </w:rPr>
        <w:t>по получению профессиональных умений и навыков профессиональной деятельности (</w:t>
      </w:r>
      <w:r>
        <w:rPr>
          <w:sz w:val="24"/>
          <w:szCs w:val="24"/>
          <w:lang w:val="ru-RU"/>
        </w:rPr>
        <w:t>научно-профессиональная практика</w:t>
      </w:r>
      <w:r>
        <w:rPr>
          <w:color w:val="000000"/>
          <w:sz w:val="24"/>
          <w:szCs w:val="24"/>
          <w:lang w:val="ru-RU"/>
        </w:rPr>
        <w:t xml:space="preserve">) </w:t>
      </w:r>
      <w:r>
        <w:rPr>
          <w:sz w:val="24"/>
          <w:lang w:val="ru-RU"/>
        </w:rPr>
        <w:t>составляет 1</w:t>
      </w:r>
      <w:r w:rsidR="000C2100">
        <w:rPr>
          <w:sz w:val="24"/>
          <w:lang w:val="ru-RU"/>
        </w:rPr>
        <w:t>4</w:t>
      </w:r>
      <w:r>
        <w:rPr>
          <w:sz w:val="24"/>
          <w:lang w:val="ru-RU"/>
        </w:rPr>
        <w:t xml:space="preserve"> зачетных единиц, 1</w:t>
      </w:r>
      <w:r w:rsidR="000C2100">
        <w:rPr>
          <w:sz w:val="24"/>
          <w:lang w:val="ru-RU"/>
        </w:rPr>
        <w:t>4</w:t>
      </w:r>
      <w:r>
        <w:rPr>
          <w:sz w:val="24"/>
          <w:lang w:val="ru-RU"/>
        </w:rPr>
        <w:t xml:space="preserve"> недель, </w:t>
      </w:r>
      <w:r w:rsidR="000C2100">
        <w:rPr>
          <w:sz w:val="24"/>
          <w:lang w:val="ru-RU"/>
        </w:rPr>
        <w:t>504</w:t>
      </w:r>
      <w:r>
        <w:rPr>
          <w:sz w:val="24"/>
          <w:lang w:val="ru-RU"/>
        </w:rPr>
        <w:t xml:space="preserve"> час</w:t>
      </w:r>
      <w:r w:rsidR="000C2100">
        <w:rPr>
          <w:sz w:val="24"/>
          <w:lang w:val="ru-RU"/>
        </w:rPr>
        <w:t>а</w:t>
      </w:r>
      <w:r>
        <w:rPr>
          <w:sz w:val="24"/>
          <w:lang w:val="ru-RU"/>
        </w:rPr>
        <w:t>.</w:t>
      </w:r>
    </w:p>
    <w:p w:rsidR="00781C0C" w:rsidRDefault="00781C0C">
      <w:pPr>
        <w:pStyle w:val="Bodytext4"/>
        <w:tabs>
          <w:tab w:val="right" w:leader="underscore" w:pos="3128"/>
        </w:tabs>
        <w:spacing w:line="240" w:lineRule="auto"/>
        <w:ind w:left="142" w:right="119" w:firstLine="420"/>
        <w:rPr>
          <w:i/>
          <w:sz w:val="20"/>
          <w:shd w:val="clear" w:color="auto" w:fill="FFFF00"/>
          <w:lang w:val="ru-RU"/>
        </w:rPr>
      </w:pPr>
    </w:p>
    <w:p w:rsidR="00781C0C" w:rsidRDefault="004B3FD9">
      <w:pPr>
        <w:pStyle w:val="Standard"/>
        <w:numPr>
          <w:ilvl w:val="1"/>
          <w:numId w:val="18"/>
        </w:numPr>
        <w:ind w:left="851" w:hanging="436"/>
      </w:pPr>
      <w:r>
        <w:rPr>
          <w:b/>
        </w:rPr>
        <w:t>Структура на</w:t>
      </w:r>
      <w:bookmarkStart w:id="16" w:name="_GoBack"/>
      <w:bookmarkEnd w:id="16"/>
      <w:r>
        <w:rPr>
          <w:b/>
        </w:rPr>
        <w:t>учно-профессиональной практики</w:t>
      </w:r>
    </w:p>
    <w:p w:rsidR="00781C0C" w:rsidRDefault="00781C0C">
      <w:pPr>
        <w:pStyle w:val="Standard"/>
        <w:ind w:firstLine="0"/>
      </w:pPr>
    </w:p>
    <w:p w:rsidR="00781C0C" w:rsidRDefault="004B3FD9">
      <w:pPr>
        <w:pStyle w:val="Standard"/>
        <w:ind w:firstLine="709"/>
      </w:pPr>
      <w:r>
        <w:rPr>
          <w:color w:val="000000"/>
        </w:rPr>
        <w:t>Конкретные разделы программы и сроки их выполнения (в рамках учебного плана) определяются исходя из возможностей, технического оснащения и графика работы организации, в которой запланировано прохождение практики аспиранта, а также тематики и методов исследования, согласовываются с научным руководителем и утверждаются выпускающей кафедрой. При существенном отличии содержания практики от указанного в настоящей Программе аспирант получает перечень разделов предстоящей практики в виде приложения к Программе практики.</w:t>
      </w:r>
    </w:p>
    <w:p w:rsidR="00781C0C" w:rsidRDefault="00781C0C">
      <w:pPr>
        <w:pStyle w:val="Standard"/>
        <w:ind w:firstLine="0"/>
        <w:rPr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5"/>
        <w:gridCol w:w="3424"/>
        <w:gridCol w:w="2692"/>
        <w:gridCol w:w="2688"/>
      </w:tblGrid>
      <w:tr w:rsidR="00781C0C">
        <w:trPr>
          <w:trHeight w:val="855"/>
        </w:trPr>
        <w:tc>
          <w:tcPr>
            <w:tcW w:w="825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pStyle w:val="Standard"/>
              <w:tabs>
                <w:tab w:val="left" w:pos="643"/>
              </w:tabs>
              <w:ind w:right="57" w:hanging="9"/>
              <w:jc w:val="center"/>
            </w:pPr>
            <w:r>
              <w:t>№</w:t>
            </w:r>
          </w:p>
          <w:p w:rsidR="00781C0C" w:rsidRDefault="004B3FD9">
            <w:pPr>
              <w:pStyle w:val="Standard"/>
              <w:tabs>
                <w:tab w:val="left" w:pos="643"/>
              </w:tabs>
              <w:ind w:right="57" w:hanging="9"/>
              <w:jc w:val="center"/>
            </w:pPr>
            <w:r>
              <w:t>п/п</w:t>
            </w:r>
          </w:p>
        </w:tc>
        <w:tc>
          <w:tcPr>
            <w:tcW w:w="342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pStyle w:val="Standard"/>
              <w:tabs>
                <w:tab w:val="left" w:pos="643"/>
              </w:tabs>
              <w:ind w:firstLine="0"/>
              <w:jc w:val="center"/>
            </w:pPr>
            <w:r>
              <w:t>Разделы (этапы) практики</w:t>
            </w:r>
            <w:r>
              <w:rPr>
                <w:rStyle w:val="Footnoteanchor"/>
              </w:rPr>
              <w:footnoteReference w:id="4"/>
            </w:r>
          </w:p>
          <w:p w:rsidR="00781C0C" w:rsidRDefault="00781C0C">
            <w:pPr>
              <w:pStyle w:val="Standard"/>
              <w:tabs>
                <w:tab w:val="left" w:pos="643"/>
              </w:tabs>
              <w:jc w:val="center"/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81C0C" w:rsidRDefault="004B3FD9">
            <w:pPr>
              <w:pStyle w:val="Standard"/>
              <w:tabs>
                <w:tab w:val="left" w:pos="-16"/>
              </w:tabs>
              <w:ind w:firstLine="40"/>
              <w:jc w:val="center"/>
            </w:pPr>
            <w:r>
              <w:rPr>
                <w:szCs w:val="22"/>
              </w:rPr>
              <w:t>Трудоемкость производственной работы на практике, час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pStyle w:val="Standard"/>
              <w:tabs>
                <w:tab w:val="left" w:pos="-16"/>
              </w:tabs>
              <w:ind w:firstLine="40"/>
              <w:jc w:val="center"/>
            </w:pPr>
            <w:r>
              <w:t>Формы текущего контроля</w:t>
            </w:r>
          </w:p>
        </w:tc>
      </w:tr>
      <w:tr w:rsidR="00781C0C">
        <w:trPr>
          <w:trHeight w:val="269"/>
        </w:trPr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781C0C">
            <w:pPr>
              <w:pStyle w:val="Standard"/>
              <w:numPr>
                <w:ilvl w:val="0"/>
                <w:numId w:val="19"/>
              </w:numPr>
              <w:tabs>
                <w:tab w:val="left" w:pos="-779"/>
              </w:tabs>
              <w:ind w:right="57"/>
              <w:jc w:val="center"/>
            </w:pPr>
          </w:p>
        </w:tc>
        <w:tc>
          <w:tcPr>
            <w:tcW w:w="3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snapToGrid w:val="0"/>
              <w:ind w:firstLine="0"/>
              <w:jc w:val="left"/>
            </w:pPr>
            <w:r>
              <w:t>Подготовительный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1C0C" w:rsidRDefault="00DE3D61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36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</w:pPr>
            <w:r>
              <w:t xml:space="preserve">Договор, </w:t>
            </w:r>
          </w:p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</w:pPr>
            <w:r>
              <w:t>гарантийное письмо, запись в журнале ТБ, план практики</w:t>
            </w:r>
          </w:p>
        </w:tc>
      </w:tr>
      <w:tr w:rsidR="00781C0C">
        <w:trPr>
          <w:trHeight w:val="269"/>
        </w:trPr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781C0C">
            <w:pPr>
              <w:pStyle w:val="Standard"/>
              <w:numPr>
                <w:ilvl w:val="0"/>
                <w:numId w:val="19"/>
              </w:numPr>
              <w:tabs>
                <w:tab w:val="left" w:pos="-779"/>
              </w:tabs>
              <w:ind w:right="57"/>
              <w:jc w:val="center"/>
            </w:pPr>
          </w:p>
        </w:tc>
        <w:tc>
          <w:tcPr>
            <w:tcW w:w="3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DIV-10"/>
              <w:snapToGri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(основной)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1C0C" w:rsidRDefault="00DE3D61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432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</w:pPr>
            <w:r>
              <w:t>Дневник практики</w:t>
            </w:r>
          </w:p>
        </w:tc>
      </w:tr>
      <w:tr w:rsidR="00781C0C">
        <w:trPr>
          <w:trHeight w:val="269"/>
        </w:trPr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781C0C">
            <w:pPr>
              <w:pStyle w:val="Standard"/>
              <w:numPr>
                <w:ilvl w:val="0"/>
                <w:numId w:val="19"/>
              </w:numPr>
              <w:tabs>
                <w:tab w:val="left" w:pos="-779"/>
              </w:tabs>
              <w:ind w:right="57"/>
              <w:jc w:val="center"/>
            </w:pPr>
          </w:p>
        </w:tc>
        <w:tc>
          <w:tcPr>
            <w:tcW w:w="3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  <w:rPr>
                <w:bCs/>
              </w:rPr>
            </w:pPr>
            <w:r>
              <w:rPr>
                <w:bCs/>
              </w:rPr>
              <w:t>Итоговый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1C0C" w:rsidRDefault="00DE3D61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36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</w:pPr>
            <w:r>
              <w:t>Отчет по практике</w:t>
            </w:r>
          </w:p>
        </w:tc>
      </w:tr>
      <w:tr w:rsidR="00781C0C">
        <w:trPr>
          <w:trHeight w:val="269"/>
        </w:trPr>
        <w:tc>
          <w:tcPr>
            <w:tcW w:w="42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1C0C" w:rsidRDefault="00DE3D61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504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-</w:t>
            </w:r>
          </w:p>
        </w:tc>
      </w:tr>
    </w:tbl>
    <w:p w:rsidR="00781C0C" w:rsidRDefault="00781C0C">
      <w:pPr>
        <w:pStyle w:val="Standard"/>
        <w:rPr>
          <w:b/>
          <w:i/>
        </w:rPr>
      </w:pPr>
    </w:p>
    <w:p w:rsidR="00781C0C" w:rsidRDefault="004B3FD9">
      <w:pPr>
        <w:pStyle w:val="Standard"/>
        <w:numPr>
          <w:ilvl w:val="1"/>
          <w:numId w:val="20"/>
        </w:numPr>
        <w:ind w:left="851" w:hanging="567"/>
        <w:rPr>
          <w:b/>
        </w:rPr>
      </w:pPr>
      <w:r>
        <w:rPr>
          <w:b/>
        </w:rPr>
        <w:t>Содержание разделов (этапов) научно-профессиональной практики</w:t>
      </w:r>
    </w:p>
    <w:p w:rsidR="00781C0C" w:rsidRDefault="00781C0C">
      <w:pPr>
        <w:pStyle w:val="Standard"/>
        <w:rPr>
          <w:b/>
        </w:rPr>
      </w:pPr>
    </w:p>
    <w:p w:rsidR="00781C0C" w:rsidRDefault="004B3FD9">
      <w:pPr>
        <w:pStyle w:val="Standard"/>
        <w:numPr>
          <w:ilvl w:val="2"/>
          <w:numId w:val="20"/>
        </w:numPr>
        <w:rPr>
          <w:b/>
        </w:rPr>
      </w:pPr>
      <w:r>
        <w:rPr>
          <w:b/>
        </w:rPr>
        <w:t xml:space="preserve">Подготовительный этап </w:t>
      </w:r>
    </w:p>
    <w:p w:rsidR="00781C0C" w:rsidRDefault="004B3FD9">
      <w:pPr>
        <w:pStyle w:val="Standard"/>
        <w:ind w:firstLine="709"/>
      </w:pPr>
      <w:r>
        <w:t>На данном этапе проводится установочная лекция, на которой аспирантов знакомят с целями, задачами и содержанием практики. Кроме того, аспиранты получают консультацию по оформлению документации. Составляется индивидуальное задание на практику с руководителем практики (научным руководителем). Составляется рабочий план и график проведения работ; формулируются цели и конкретные задачи, определяются методы работы. Аспирант проходит инструктаж по технике безопасности.</w:t>
      </w:r>
    </w:p>
    <w:p w:rsidR="00781C0C" w:rsidRDefault="004B3FD9">
      <w:pPr>
        <w:pStyle w:val="Standard"/>
        <w:numPr>
          <w:ilvl w:val="2"/>
          <w:numId w:val="20"/>
        </w:numPr>
        <w:rPr>
          <w:b/>
        </w:rPr>
      </w:pPr>
      <w:r>
        <w:rPr>
          <w:b/>
        </w:rPr>
        <w:t xml:space="preserve">Производственный этап </w:t>
      </w:r>
    </w:p>
    <w:p w:rsidR="00781C0C" w:rsidRDefault="004B3FD9">
      <w:pPr>
        <w:pStyle w:val="Standard"/>
        <w:ind w:firstLine="709"/>
      </w:pPr>
      <w:r>
        <w:t>На данном этапе происходит практическое освоение методов исследований, ознакомление с рабочей, отчетной и технической документацией. Проводится сбор фактического материала. Осуществляется обработка данных, полученных экспериментальным путем. Проводится обобщение собранного материала, определение его достаточности и достоверности. Готовятся публикации по теме научного исследования в журналах, входящих в перечень ВАК и РИНЦ, тезисов конференций в количестве, утвержденным ВАК РФ и вузом.</w:t>
      </w:r>
    </w:p>
    <w:p w:rsidR="00781C0C" w:rsidRDefault="00781C0C">
      <w:pPr>
        <w:pStyle w:val="Standard"/>
        <w:ind w:firstLine="709"/>
      </w:pPr>
    </w:p>
    <w:p w:rsidR="00781C0C" w:rsidRDefault="004B3FD9">
      <w:pPr>
        <w:pStyle w:val="Standard"/>
        <w:numPr>
          <w:ilvl w:val="2"/>
          <w:numId w:val="20"/>
        </w:numPr>
        <w:rPr>
          <w:b/>
        </w:rPr>
      </w:pPr>
      <w:r>
        <w:rPr>
          <w:b/>
        </w:rPr>
        <w:t xml:space="preserve">Итоговый этап </w:t>
      </w:r>
    </w:p>
    <w:p w:rsidR="00781C0C" w:rsidRDefault="004B3FD9">
      <w:pPr>
        <w:pStyle w:val="Standard"/>
        <w:ind w:firstLine="709"/>
      </w:pPr>
      <w:r>
        <w:t>Аспиранты обобщают свой научно-исследовательский и профессиональный опыт в отчетах и докладах. Руководители практики и преподаватели анализируют деятельность аспирантов, отмечают возникшие у них трудности и наиболее удачные решения поставленных задач в ходе проведения занятий.</w:t>
      </w:r>
    </w:p>
    <w:p w:rsidR="00781C0C" w:rsidRDefault="00781C0C">
      <w:pPr>
        <w:pStyle w:val="Standard"/>
        <w:rPr>
          <w:b/>
          <w:sz w:val="23"/>
          <w:szCs w:val="23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Формы промежуточной аттестации научно-профессиональной практики</w:t>
      </w:r>
    </w:p>
    <w:p w:rsidR="00781C0C" w:rsidRDefault="00781C0C">
      <w:pPr>
        <w:pStyle w:val="Standard"/>
        <w:ind w:firstLine="708"/>
      </w:pPr>
    </w:p>
    <w:p w:rsidR="00781C0C" w:rsidRDefault="004B3FD9">
      <w:pPr>
        <w:pStyle w:val="Standard"/>
        <w:ind w:firstLine="708"/>
      </w:pPr>
      <w:r>
        <w:t>Форма промежуточной аттестации результатов практики – зачет. По итогам практики аспирант представляет развернутый письменный отчет. В отчет включается информация общего характера (фамилия, имя, отчество аспиранта; вид практики и место ее прохождения; тема выпускной квалификационной работы (кандидатской диссертации); период прохождения практики), а также сведения, характеризующие содержание работы аспиранта в соответствии с темой диссертационного исследования и отражающие выполнение им программы практики.</w:t>
      </w:r>
    </w:p>
    <w:p w:rsidR="00781C0C" w:rsidRDefault="004B3FD9">
      <w:pPr>
        <w:pStyle w:val="Textbody"/>
        <w:spacing w:after="0" w:line="274" w:lineRule="exact"/>
        <w:ind w:right="20" w:firstLine="709"/>
        <w:rPr>
          <w:lang w:val="ru-RU"/>
        </w:rPr>
      </w:pPr>
      <w:r>
        <w:rPr>
          <w:lang w:val="ru-RU"/>
        </w:rPr>
        <w:t>К отчету могут прилагаться документы, в которых содержатся сведения о результатах работы обучающегося в период прохождения практики (например, тексты статей или докладов, подготовленных аспирантом по материалам, собранным на практике).</w:t>
      </w:r>
    </w:p>
    <w:p w:rsidR="00781C0C" w:rsidRDefault="004B3FD9">
      <w:pPr>
        <w:shd w:val="clear" w:color="auto" w:fill="FFFFFF"/>
        <w:spacing w:line="240" w:lineRule="atLeast"/>
        <w:ind w:right="-102" w:firstLine="709"/>
      </w:pPr>
      <w:r>
        <w:t>В отчет должны входить следующие структурные элементы: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индивидуальный план (задание);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введение, в котором указываются: цель, место, дата начала и продолжительность практики; перечень выполненных в процессе практики работ и заданий;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основная часть, содержащая анализ литературы по теме практики; описание задач, решаемых аспирантами в процессе прохождения практики; содержание работы аспиранта по теме диссертационного исследования; результаты анализа полученной информации;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заключение, включающее описание навыков и умений, приобретенных на практике; основные выводы по теме диссертационного исследования, предложения по совершенствованию организации работы на практике;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список использованных источников.</w:t>
      </w:r>
    </w:p>
    <w:p w:rsidR="00781C0C" w:rsidRDefault="00781C0C">
      <w:pPr>
        <w:pStyle w:val="Textbody"/>
        <w:spacing w:after="0" w:line="274" w:lineRule="exact"/>
        <w:ind w:right="20" w:firstLine="620"/>
        <w:rPr>
          <w:lang w:val="ru-RU"/>
        </w:rPr>
      </w:pPr>
    </w:p>
    <w:p w:rsidR="00781C0C" w:rsidRDefault="004B3FD9">
      <w:pPr>
        <w:shd w:val="clear" w:color="auto" w:fill="FFFFFF"/>
        <w:spacing w:line="240" w:lineRule="atLeast"/>
        <w:ind w:firstLine="709"/>
      </w:pPr>
      <w:r>
        <w:t>Основные требования, предъявляемые к оформлению отчета по практике:</w:t>
      </w:r>
    </w:p>
    <w:p w:rsidR="00781C0C" w:rsidRDefault="004B3FD9">
      <w:pPr>
        <w:pStyle w:val="af2"/>
        <w:numPr>
          <w:ilvl w:val="1"/>
          <w:numId w:val="22"/>
        </w:numPr>
        <w:shd w:val="clear" w:color="auto" w:fill="FFFFFF"/>
        <w:spacing w:line="240" w:lineRule="atLeast"/>
        <w:ind w:left="709"/>
        <w:textAlignment w:val="auto"/>
      </w:pPr>
      <w:r>
        <w:t xml:space="preserve">отчет по практике должен быть отпечатан на ПК через 1,5 интервала, шрифт </w:t>
      </w:r>
      <w:r>
        <w:rPr>
          <w:lang w:val="en-US"/>
        </w:rPr>
        <w:t>Times</w:t>
      </w:r>
      <w:r>
        <w:t xml:space="preserve"> </w:t>
      </w:r>
      <w:r>
        <w:rPr>
          <w:lang w:val="en-US"/>
        </w:rPr>
        <w:t>New</w:t>
      </w:r>
      <w:r>
        <w:t xml:space="preserve"> </w:t>
      </w:r>
      <w:r>
        <w:rPr>
          <w:lang w:val="en-US"/>
        </w:rPr>
        <w:t>Roman</w:t>
      </w:r>
      <w:r>
        <w:t>, кегль 14;</w:t>
      </w:r>
    </w:p>
    <w:p w:rsidR="00781C0C" w:rsidRDefault="004B3FD9">
      <w:pPr>
        <w:pStyle w:val="af2"/>
        <w:numPr>
          <w:ilvl w:val="1"/>
          <w:numId w:val="22"/>
        </w:numPr>
        <w:shd w:val="clear" w:color="auto" w:fill="FFFFFF"/>
        <w:spacing w:line="240" w:lineRule="atLeast"/>
        <w:ind w:left="709"/>
        <w:textAlignment w:val="auto"/>
      </w:pPr>
      <w:r>
        <w:t>размеры полей: верхнее и нижнее — 20 мм, левое — 30 мм, правое — 15 мм;</w:t>
      </w:r>
    </w:p>
    <w:p w:rsidR="00781C0C" w:rsidRDefault="004B3FD9">
      <w:pPr>
        <w:pStyle w:val="af2"/>
        <w:numPr>
          <w:ilvl w:val="1"/>
          <w:numId w:val="22"/>
        </w:numPr>
        <w:shd w:val="clear" w:color="auto" w:fill="FFFFFF"/>
        <w:spacing w:line="240" w:lineRule="atLeast"/>
        <w:ind w:left="709"/>
        <w:textAlignment w:val="auto"/>
      </w:pPr>
      <w:r>
        <w:t>рекомендуемый объем отчета до 20 страниц машинописного текста.</w:t>
      </w:r>
    </w:p>
    <w:p w:rsidR="00781C0C" w:rsidRDefault="00781C0C">
      <w:pPr>
        <w:pStyle w:val="Textbody"/>
        <w:spacing w:after="0" w:line="274" w:lineRule="exact"/>
        <w:ind w:right="20" w:firstLine="620"/>
        <w:rPr>
          <w:lang w:val="ru-RU"/>
        </w:rPr>
      </w:pPr>
    </w:p>
    <w:p w:rsidR="00781C0C" w:rsidRDefault="004B3FD9">
      <w:pPr>
        <w:pStyle w:val="Textbody"/>
        <w:spacing w:after="0" w:line="274" w:lineRule="exact"/>
        <w:ind w:right="20" w:firstLine="620"/>
        <w:rPr>
          <w:lang w:val="ru-RU"/>
        </w:rPr>
      </w:pPr>
      <w:r>
        <w:rPr>
          <w:lang w:val="ru-RU"/>
        </w:rPr>
        <w:t>Обучающийся, не выполнивший программу практики без уважительной причины, получивший отрицательный отзыв о работе или неудовлетворительную оценку при защите отчета, может направляться на практику вторично в свободное от занятий время или представляется к отчислению как не выполнивший обязанностей по добросовестному освоению образовательной программы и выполнению учебного плана.</w:t>
      </w:r>
    </w:p>
    <w:p w:rsidR="00781C0C" w:rsidRDefault="004B3FD9">
      <w:pPr>
        <w:pStyle w:val="Textbody"/>
        <w:spacing w:after="0" w:line="274" w:lineRule="exact"/>
        <w:ind w:right="20" w:firstLine="620"/>
        <w:rPr>
          <w:szCs w:val="24"/>
          <w:lang w:val="ru-RU"/>
        </w:rPr>
      </w:pPr>
      <w:r>
        <w:rPr>
          <w:szCs w:val="24"/>
          <w:lang w:val="ru-RU"/>
        </w:rPr>
        <w:t>Обучающиеся, не прошедшие практику какого-либо вида по уважительной причине, проходят практику по индивидуальному плану.</w:t>
      </w:r>
    </w:p>
    <w:p w:rsidR="00781C0C" w:rsidRDefault="00781C0C">
      <w:pPr>
        <w:pStyle w:val="Textbody"/>
        <w:spacing w:after="0" w:line="274" w:lineRule="exact"/>
        <w:ind w:right="20" w:firstLine="620"/>
        <w:rPr>
          <w:szCs w:val="24"/>
          <w:lang w:val="ru-RU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Фонд оценочных средств для проведения промежуточной аттестации обучающихся по практике</w:t>
      </w:r>
    </w:p>
    <w:p w:rsidR="00781C0C" w:rsidRDefault="00781C0C">
      <w:pPr>
        <w:pStyle w:val="Standard"/>
        <w:ind w:firstLine="709"/>
      </w:pPr>
    </w:p>
    <w:p w:rsidR="00781C0C" w:rsidRDefault="004B3FD9">
      <w:pPr>
        <w:pStyle w:val="Standard"/>
        <w:ind w:firstLine="709"/>
      </w:pPr>
      <w:r>
        <w:t>Оценочными средствами для проверки освоения практики являются:</w:t>
      </w:r>
    </w:p>
    <w:p w:rsidR="00781C0C" w:rsidRDefault="004B3FD9">
      <w:pPr>
        <w:pStyle w:val="Standard"/>
        <w:numPr>
          <w:ilvl w:val="0"/>
          <w:numId w:val="23"/>
        </w:numPr>
        <w:ind w:left="709"/>
      </w:pPr>
      <w:r>
        <w:t>отчет о прохождении практики;</w:t>
      </w:r>
    </w:p>
    <w:p w:rsidR="00781C0C" w:rsidRDefault="004B3FD9">
      <w:pPr>
        <w:pStyle w:val="Standard"/>
        <w:numPr>
          <w:ilvl w:val="0"/>
          <w:numId w:val="23"/>
        </w:numPr>
        <w:ind w:left="709"/>
      </w:pPr>
      <w:r>
        <w:lastRenderedPageBreak/>
        <w:t>отзыв руководителя о результатах практики аспиранта или характеристика сторонней организации;</w:t>
      </w:r>
    </w:p>
    <w:p w:rsidR="00781C0C" w:rsidRDefault="004B3FD9">
      <w:pPr>
        <w:pStyle w:val="Standard"/>
        <w:numPr>
          <w:ilvl w:val="0"/>
          <w:numId w:val="23"/>
        </w:numPr>
        <w:ind w:left="709"/>
      </w:pPr>
      <w:r>
        <w:t>защита отчета по практике в виде научного доклада с презентацией.</w:t>
      </w:r>
    </w:p>
    <w:p w:rsidR="00781C0C" w:rsidRDefault="00781C0C">
      <w:pPr>
        <w:pStyle w:val="Standard"/>
        <w:rPr>
          <w:b/>
        </w:rPr>
      </w:pPr>
    </w:p>
    <w:p w:rsidR="00781C0C" w:rsidRDefault="004B3FD9">
      <w:pPr>
        <w:pStyle w:val="Standard"/>
        <w:numPr>
          <w:ilvl w:val="1"/>
          <w:numId w:val="24"/>
        </w:numPr>
        <w:ind w:left="1418" w:hanging="567"/>
        <w:rPr>
          <w:b/>
        </w:rPr>
      </w:pPr>
      <w:r>
        <w:rPr>
          <w:b/>
        </w:rPr>
        <w:t>Примерные вопросы для зачета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Характеристика объекта исследования.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Цели и задачи работы.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Применяемые методы исследований.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Применяемая аппаратура.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Методы математической обработки и интерпретации результатов.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Содержание технического задания.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Основные результаты выполнения технического задания.</w:t>
      </w:r>
    </w:p>
    <w:p w:rsidR="00781C0C" w:rsidRDefault="004B3FD9">
      <w:pPr>
        <w:pStyle w:val="Textbody"/>
        <w:spacing w:after="0" w:line="274" w:lineRule="exact"/>
        <w:ind w:firstLine="709"/>
        <w:rPr>
          <w:lang w:val="ru-RU"/>
        </w:rPr>
      </w:pPr>
      <w:r>
        <w:rPr>
          <w:lang w:val="ru-RU"/>
        </w:rPr>
        <w:t>Конкретный перечень вопросов определяется индивидуальным техническим заданием аспиранта.</w:t>
      </w:r>
    </w:p>
    <w:p w:rsidR="00781C0C" w:rsidRDefault="00781C0C">
      <w:pPr>
        <w:pStyle w:val="Textbody"/>
        <w:spacing w:after="0" w:line="274" w:lineRule="exact"/>
        <w:ind w:firstLine="0"/>
        <w:rPr>
          <w:b/>
          <w:lang w:val="ru-RU"/>
        </w:rPr>
      </w:pPr>
    </w:p>
    <w:p w:rsidR="00781C0C" w:rsidRDefault="004B3FD9">
      <w:pPr>
        <w:pStyle w:val="Standard"/>
        <w:numPr>
          <w:ilvl w:val="1"/>
          <w:numId w:val="26"/>
        </w:numPr>
        <w:ind w:left="1418" w:hanging="567"/>
        <w:rPr>
          <w:b/>
        </w:rPr>
      </w:pPr>
      <w:r>
        <w:rPr>
          <w:b/>
        </w:rPr>
        <w:t>Типовые задания</w:t>
      </w:r>
    </w:p>
    <w:p w:rsidR="00781C0C" w:rsidRDefault="004B3FD9">
      <w:pPr>
        <w:pStyle w:val="21"/>
        <w:spacing w:before="0" w:after="0"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Научный доклад с презентацией. В докладе должны быть отражены цели, задачи, объекты, методика и результаты работы (п. 8.1).</w:t>
      </w:r>
    </w:p>
    <w:p w:rsidR="00781C0C" w:rsidRDefault="00781C0C">
      <w:pPr>
        <w:pStyle w:val="Standard"/>
        <w:rPr>
          <w:b/>
        </w:rPr>
      </w:pPr>
    </w:p>
    <w:p w:rsidR="00781C0C" w:rsidRDefault="004B3FD9">
      <w:pPr>
        <w:pStyle w:val="Standard"/>
        <w:numPr>
          <w:ilvl w:val="1"/>
          <w:numId w:val="26"/>
        </w:numPr>
        <w:ind w:left="1418" w:hanging="567"/>
        <w:rPr>
          <w:b/>
        </w:rPr>
      </w:pPr>
      <w:r>
        <w:rPr>
          <w:b/>
        </w:rPr>
        <w:t>Шкала и критерии оценивания</w:t>
      </w:r>
    </w:p>
    <w:p w:rsidR="00781C0C" w:rsidRDefault="004B3FD9">
      <w:pPr>
        <w:pStyle w:val="afe"/>
        <w:spacing w:after="0" w:line="276" w:lineRule="auto"/>
        <w:ind w:right="20" w:firstLine="709"/>
        <w:jc w:val="both"/>
      </w:pPr>
      <w:r>
        <w:t>Результаты прохождения практики определяются путем проведения промежуточной аттестации. Критериями оценки результатов педагогической практики являются:</w:t>
      </w:r>
    </w:p>
    <w:p w:rsidR="00781C0C" w:rsidRDefault="004B3FD9">
      <w:pPr>
        <w:pStyle w:val="afe"/>
        <w:numPr>
          <w:ilvl w:val="0"/>
          <w:numId w:val="27"/>
        </w:numPr>
        <w:spacing w:after="0" w:line="276" w:lineRule="auto"/>
        <w:ind w:right="20"/>
        <w:jc w:val="both"/>
        <w:textAlignment w:val="auto"/>
      </w:pPr>
      <w:r>
        <w:t>мнение научного руководителя об уровне подготовленности аспиранта;</w:t>
      </w:r>
    </w:p>
    <w:p w:rsidR="00781C0C" w:rsidRDefault="004B3FD9">
      <w:pPr>
        <w:pStyle w:val="afe"/>
        <w:numPr>
          <w:ilvl w:val="0"/>
          <w:numId w:val="27"/>
        </w:numPr>
        <w:spacing w:after="0" w:line="276" w:lineRule="auto"/>
        <w:ind w:right="20"/>
        <w:jc w:val="both"/>
        <w:textAlignment w:val="auto"/>
      </w:pPr>
      <w:r>
        <w:t>степень выполнения программы практики;</w:t>
      </w:r>
    </w:p>
    <w:p w:rsidR="00781C0C" w:rsidRDefault="004B3FD9">
      <w:pPr>
        <w:pStyle w:val="afe"/>
        <w:numPr>
          <w:ilvl w:val="0"/>
          <w:numId w:val="27"/>
        </w:numPr>
        <w:spacing w:after="0" w:line="276" w:lineRule="auto"/>
        <w:ind w:right="20"/>
        <w:jc w:val="both"/>
        <w:textAlignment w:val="auto"/>
      </w:pPr>
      <w:r>
        <w:t>содержание и качество представленной аспирантом отчетной документации.</w:t>
      </w:r>
    </w:p>
    <w:p w:rsidR="00781C0C" w:rsidRDefault="004B3FD9">
      <w:pPr>
        <w:pStyle w:val="Textbody"/>
        <w:spacing w:after="0" w:line="276" w:lineRule="auto"/>
        <w:ind w:right="20" w:firstLine="620"/>
        <w:rPr>
          <w:lang w:val="ru-RU"/>
        </w:rPr>
      </w:pPr>
      <w:r>
        <w:rPr>
          <w:lang w:val="ru-RU"/>
        </w:rPr>
        <w:t xml:space="preserve">Основанием для выставления зачета является принятая </w:t>
      </w:r>
      <w:proofErr w:type="spellStart"/>
      <w:r>
        <w:rPr>
          <w:lang w:val="ru-RU"/>
        </w:rPr>
        <w:t>балльно</w:t>
      </w:r>
      <w:proofErr w:type="spellEnd"/>
      <w:r>
        <w:rPr>
          <w:lang w:val="ru-RU"/>
        </w:rPr>
        <w:t>-рейтинговая система. Максимально возможное суммарное количество баллов — 32. Минимальное суммарное количество баллов, необходимое для аттестации — 16, при условии, что ни по одному критерию нет оценки «0».</w:t>
      </w:r>
    </w:p>
    <w:p w:rsidR="00781C0C" w:rsidRDefault="00781C0C">
      <w:pPr>
        <w:pStyle w:val="Textbody"/>
        <w:spacing w:after="0" w:line="274" w:lineRule="exact"/>
        <w:ind w:right="20" w:firstLine="0"/>
        <w:rPr>
          <w:lang w:val="ru-RU"/>
        </w:rPr>
      </w:pPr>
    </w:p>
    <w:p w:rsidR="00781C0C" w:rsidRDefault="004B3FD9">
      <w:pPr>
        <w:pStyle w:val="Textbody"/>
        <w:spacing w:after="0" w:line="276" w:lineRule="auto"/>
        <w:ind w:right="20" w:firstLine="709"/>
        <w:jc w:val="center"/>
        <w:rPr>
          <w:lang w:val="ru-RU"/>
        </w:rPr>
      </w:pPr>
      <w:r>
        <w:rPr>
          <w:lang w:val="ru-RU"/>
        </w:rPr>
        <w:t>Критерии оценки степени выполнения программы научно-профессиональной практики и отзыва руководителя (максимум 16 баллов)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"/>
        <w:gridCol w:w="4029"/>
        <w:gridCol w:w="1543"/>
        <w:gridCol w:w="1853"/>
        <w:gridCol w:w="1596"/>
      </w:tblGrid>
      <w:tr w:rsidR="00781C0C">
        <w:tc>
          <w:tcPr>
            <w:tcW w:w="6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№</w:t>
            </w:r>
          </w:p>
        </w:tc>
        <w:tc>
          <w:tcPr>
            <w:tcW w:w="40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Критерии оценивания результатов</w:t>
            </w:r>
          </w:p>
        </w:tc>
        <w:tc>
          <w:tcPr>
            <w:tcW w:w="4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jc w:val="center"/>
            </w:pPr>
            <w:r>
              <w:t>Показатели оценивания результатов</w:t>
            </w:r>
          </w:p>
        </w:tc>
      </w:tr>
      <w:tr w:rsidR="00781C0C">
        <w:tc>
          <w:tcPr>
            <w:tcW w:w="6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/>
        </w:tc>
        <w:tc>
          <w:tcPr>
            <w:tcW w:w="40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/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0 баллов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2 балла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4 балла</w:t>
            </w:r>
          </w:p>
        </w:tc>
      </w:tr>
      <w:tr w:rsidR="00781C0C"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8"/>
              </w:numPr>
              <w:jc w:val="center"/>
            </w:pP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Наличие проработанного плана практики у аспиранта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Отсутствует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Имеется, но есть отдельные замечания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Имеется в полном объеме</w:t>
            </w:r>
          </w:p>
        </w:tc>
      </w:tr>
      <w:tr w:rsidR="00781C0C"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8"/>
              </w:numPr>
              <w:jc w:val="center"/>
            </w:pP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Степень выполнения плана практики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Не выполнен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Выполнен частично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Выполнен полностью</w:t>
            </w:r>
          </w:p>
        </w:tc>
      </w:tr>
      <w:tr w:rsidR="00781C0C"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8"/>
              </w:numPr>
              <w:jc w:val="center"/>
            </w:pP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Соответствие тематики практики направлению научных исследований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Не соответствует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Соответствует частично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Соответствует полностью</w:t>
            </w:r>
          </w:p>
        </w:tc>
      </w:tr>
      <w:tr w:rsidR="00781C0C"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8"/>
              </w:numPr>
              <w:jc w:val="center"/>
            </w:pP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Научный уровень собранного материала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Низкий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Средний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Высокий</w:t>
            </w:r>
          </w:p>
        </w:tc>
      </w:tr>
      <w:tr w:rsidR="00781C0C">
        <w:tc>
          <w:tcPr>
            <w:tcW w:w="4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Всего баллов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781C0C" w:rsidRDefault="00781C0C">
      <w:pPr>
        <w:pStyle w:val="Textbody"/>
        <w:spacing w:after="0" w:line="274" w:lineRule="exact"/>
        <w:ind w:right="20" w:firstLine="0"/>
        <w:rPr>
          <w:lang w:val="ru-RU"/>
        </w:rPr>
      </w:pPr>
    </w:p>
    <w:p w:rsidR="00781C0C" w:rsidRDefault="004B3FD9">
      <w:pPr>
        <w:pStyle w:val="Textbody"/>
        <w:spacing w:after="0" w:line="276" w:lineRule="auto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lastRenderedPageBreak/>
        <w:t>Критерии оценки защиты отчета по практике в виде научного доклада с презентацией</w:t>
      </w:r>
    </w:p>
    <w:p w:rsidR="00781C0C" w:rsidRDefault="004B3FD9">
      <w:pPr>
        <w:pStyle w:val="Textbody"/>
        <w:spacing w:after="0" w:line="276" w:lineRule="auto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(максимум 12 баллов)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7464"/>
        <w:gridCol w:w="1541"/>
      </w:tblGrid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№</w:t>
            </w: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Критерии оценивания результата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Показатели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Логика изложения материала (последовательность выполненных работ, их оценка, обоснование оценки, выполнение плана)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snapToGrid w:val="0"/>
              <w:ind w:firstLine="0"/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Профессиональная грамотность речи во время презентации, владение нормами русского литературного языка и функциональными стилями деловой речи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Способность демонстрировать личную и профессиональную культуру, духовно-нравственные убеждения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Умение ставить и решать коммуникативные задачи в процессе профессионального обучения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Качество подготовленной презентации как инструмента представления информации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Регламент выступления (время презентации 5-6 минут, объем презентации 10 — 12 слайдов)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8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Всего баллов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 w:rsidP="00951A8E">
            <w:pPr>
              <w:jc w:val="center"/>
            </w:pPr>
            <w:r>
              <w:rPr>
                <w:b/>
              </w:rPr>
              <w:t xml:space="preserve">0 </w:t>
            </w:r>
            <w:r>
              <w:rPr>
                <w:rFonts w:ascii="Symbol" w:eastAsia="Symbol" w:hAnsi="Symbol" w:cs="Symbol"/>
                <w:b/>
              </w:rPr>
              <w:t></w:t>
            </w:r>
            <w:r>
              <w:rPr>
                <w:b/>
              </w:rPr>
              <w:t xml:space="preserve"> </w:t>
            </w:r>
            <w:r w:rsidR="00951A8E">
              <w:rPr>
                <w:b/>
              </w:rPr>
              <w:t>12</w:t>
            </w:r>
          </w:p>
        </w:tc>
      </w:tr>
    </w:tbl>
    <w:p w:rsidR="00781C0C" w:rsidRDefault="004B3FD9">
      <w:pPr>
        <w:pStyle w:val="Textbody"/>
        <w:spacing w:after="0" w:line="276" w:lineRule="auto"/>
        <w:ind w:right="20" w:firstLine="709"/>
        <w:rPr>
          <w:szCs w:val="24"/>
          <w:lang w:val="ru-RU"/>
        </w:rPr>
      </w:pPr>
      <w:r>
        <w:rPr>
          <w:szCs w:val="24"/>
          <w:lang w:val="ru-RU"/>
        </w:rPr>
        <w:t>Показатели: 0 баллов — полное отсутствие критерия; 1 балл — частичное выполнение критерия; 2 балла — полное выполнение критерия.</w:t>
      </w:r>
    </w:p>
    <w:p w:rsidR="00781C0C" w:rsidRDefault="00781C0C">
      <w:pPr>
        <w:pStyle w:val="Textbody"/>
        <w:spacing w:after="0" w:line="276" w:lineRule="auto"/>
        <w:ind w:right="20" w:firstLine="0"/>
        <w:rPr>
          <w:szCs w:val="24"/>
          <w:lang w:val="ru-RU"/>
        </w:rPr>
      </w:pPr>
    </w:p>
    <w:p w:rsidR="00781C0C" w:rsidRDefault="004B3FD9">
      <w:pPr>
        <w:pStyle w:val="Textbody"/>
        <w:spacing w:after="0" w:line="276" w:lineRule="auto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Критерии оценки отчета по практике (максимум 2 балла)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3765"/>
        <w:gridCol w:w="1842"/>
        <w:gridCol w:w="1699"/>
        <w:gridCol w:w="1699"/>
      </w:tblGrid>
      <w:tr w:rsidR="00781C0C">
        <w:tc>
          <w:tcPr>
            <w:tcW w:w="6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№</w:t>
            </w:r>
          </w:p>
        </w:tc>
        <w:tc>
          <w:tcPr>
            <w:tcW w:w="3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Критерии оценивания результатов</w:t>
            </w:r>
          </w:p>
        </w:tc>
        <w:tc>
          <w:tcPr>
            <w:tcW w:w="5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jc w:val="center"/>
              <w:rPr>
                <w:szCs w:val="22"/>
              </w:rPr>
            </w:pPr>
            <w:r>
              <w:rPr>
                <w:szCs w:val="22"/>
              </w:rPr>
              <w:t>Показатели оценивания результатов</w:t>
            </w:r>
          </w:p>
        </w:tc>
      </w:tr>
      <w:tr w:rsidR="00781C0C">
        <w:tc>
          <w:tcPr>
            <w:tcW w:w="6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781C0C"/>
        </w:tc>
        <w:tc>
          <w:tcPr>
            <w:tcW w:w="37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781C0C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0 баллов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2 балла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4 балла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30"/>
              </w:numPr>
              <w:jc w:val="center"/>
              <w:rPr>
                <w:szCs w:val="22"/>
              </w:rPr>
            </w:pPr>
          </w:p>
        </w:tc>
        <w:tc>
          <w:tcPr>
            <w:tcW w:w="3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tabs>
                <w:tab w:val="center" w:pos="2150"/>
              </w:tabs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Структура отчета по итогам практики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структуре полностью не выполнены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структуре выполнены частично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структуре выполнены полностью</w:t>
            </w:r>
          </w:p>
        </w:tc>
      </w:tr>
    </w:tbl>
    <w:p w:rsidR="00781C0C" w:rsidRDefault="00781C0C">
      <w:pPr>
        <w:pStyle w:val="ConsPlusNormal"/>
        <w:ind w:firstLine="426"/>
        <w:jc w:val="both"/>
        <w:rPr>
          <w:rFonts w:ascii="Times New Roman" w:hAnsi="Times New Roman" w:cs="Times New Roman"/>
          <w:b/>
          <w:szCs w:val="24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Перечень учебной литературы и ресурсов сети «Интернет», необходимых для проведения практики</w:t>
      </w:r>
    </w:p>
    <w:p w:rsidR="00781C0C" w:rsidRDefault="00781C0C">
      <w:pPr>
        <w:pStyle w:val="af2"/>
        <w:ind w:left="709" w:firstLine="0"/>
        <w:rPr>
          <w:b/>
        </w:rPr>
      </w:pPr>
    </w:p>
    <w:p w:rsidR="00781C0C" w:rsidRDefault="004B3FD9">
      <w:pPr>
        <w:pStyle w:val="Standard"/>
        <w:numPr>
          <w:ilvl w:val="1"/>
          <w:numId w:val="10"/>
        </w:numPr>
        <w:spacing w:after="3"/>
        <w:ind w:left="1418" w:hanging="567"/>
        <w:rPr>
          <w:b/>
        </w:rPr>
      </w:pPr>
      <w:r>
        <w:rPr>
          <w:b/>
        </w:rPr>
        <w:t>Основная литература</w:t>
      </w:r>
    </w:p>
    <w:p w:rsidR="00781C0C" w:rsidRDefault="004B3FD9">
      <w:pPr>
        <w:pStyle w:val="Standard"/>
        <w:numPr>
          <w:ilvl w:val="0"/>
          <w:numId w:val="31"/>
        </w:numPr>
        <w:ind w:right="85"/>
      </w:pPr>
      <w:r>
        <w:t>Горелов, Н.А. Методология научных исследований [Электронный ресурс]: учебник для бакалавриата и магистратуры, 2015. - ЭБС «</w:t>
      </w:r>
      <w:proofErr w:type="spellStart"/>
      <w:r>
        <w:t>Юрайт</w:t>
      </w:r>
      <w:proofErr w:type="spellEnd"/>
      <w:r>
        <w:t>».</w:t>
      </w:r>
    </w:p>
    <w:p w:rsidR="00781C0C" w:rsidRDefault="004B3FD9">
      <w:pPr>
        <w:pStyle w:val="Standard"/>
        <w:numPr>
          <w:ilvl w:val="0"/>
          <w:numId w:val="31"/>
        </w:numPr>
        <w:ind w:right="85"/>
      </w:pPr>
      <w:r>
        <w:t>Шкляр, М.Ф. Основы научных исследований [Текст]: учебное пособие / Шкляр, Михаил Филиппович. - 5-е изд. - М.: Дашков и К', 2014. - 244 с.</w:t>
      </w:r>
    </w:p>
    <w:p w:rsidR="00781C0C" w:rsidRDefault="00781C0C">
      <w:pPr>
        <w:pStyle w:val="Standard"/>
        <w:ind w:left="720" w:right="85" w:firstLine="0"/>
      </w:pPr>
    </w:p>
    <w:p w:rsidR="00781C0C" w:rsidRDefault="004B3FD9">
      <w:pPr>
        <w:pStyle w:val="Standard"/>
        <w:numPr>
          <w:ilvl w:val="1"/>
          <w:numId w:val="10"/>
        </w:numPr>
        <w:spacing w:after="3"/>
        <w:ind w:left="1418"/>
        <w:rPr>
          <w:b/>
        </w:rPr>
      </w:pPr>
      <w:r>
        <w:rPr>
          <w:b/>
        </w:rPr>
        <w:t>Дополнительная литература</w:t>
      </w:r>
    </w:p>
    <w:p w:rsidR="00781C0C" w:rsidRDefault="004B3FD9">
      <w:pPr>
        <w:pStyle w:val="Standard"/>
        <w:widowControl/>
        <w:numPr>
          <w:ilvl w:val="6"/>
          <w:numId w:val="32"/>
        </w:numPr>
        <w:spacing w:after="5" w:line="264" w:lineRule="auto"/>
        <w:ind w:left="709" w:right="85"/>
      </w:pPr>
      <w:r>
        <w:t xml:space="preserve">Методология научных исследований [Электронный ресурс]: Учебник для магистратуры / М.С. </w:t>
      </w:r>
      <w:proofErr w:type="spellStart"/>
      <w:r>
        <w:t>Мокий</w:t>
      </w:r>
      <w:proofErr w:type="spellEnd"/>
      <w:r>
        <w:t>, 2021. - ЭБС «</w:t>
      </w:r>
      <w:proofErr w:type="spellStart"/>
      <w:r>
        <w:t>Юрайт</w:t>
      </w:r>
      <w:proofErr w:type="spellEnd"/>
      <w:r>
        <w:t>».</w:t>
      </w:r>
    </w:p>
    <w:p w:rsidR="00781C0C" w:rsidRDefault="004B3FD9">
      <w:pPr>
        <w:pStyle w:val="Standard"/>
        <w:widowControl/>
        <w:numPr>
          <w:ilvl w:val="6"/>
          <w:numId w:val="32"/>
        </w:numPr>
        <w:spacing w:after="5" w:line="264" w:lineRule="auto"/>
        <w:ind w:left="709" w:right="85"/>
      </w:pPr>
      <w:proofErr w:type="spellStart"/>
      <w:r>
        <w:t>Кожухар</w:t>
      </w:r>
      <w:proofErr w:type="spellEnd"/>
      <w:r>
        <w:t xml:space="preserve">, В.М. Основы научных исследований [Текст]: учебное пособие / В.М. </w:t>
      </w:r>
      <w:proofErr w:type="spellStart"/>
      <w:r>
        <w:t>Кожухар</w:t>
      </w:r>
      <w:proofErr w:type="spellEnd"/>
      <w:r>
        <w:t>. - М.: Дашков и К, 2020. - 216 с.</w:t>
      </w:r>
    </w:p>
    <w:p w:rsidR="00781C0C" w:rsidRDefault="00781C0C">
      <w:pPr>
        <w:pStyle w:val="20"/>
        <w:tabs>
          <w:tab w:val="left" w:pos="270"/>
        </w:tabs>
        <w:spacing w:line="240" w:lineRule="auto"/>
        <w:ind w:firstLine="426"/>
        <w:rPr>
          <w:i w:val="0"/>
          <w:iCs w:val="0"/>
          <w:sz w:val="24"/>
          <w:szCs w:val="24"/>
          <w:lang w:val="ru-RU"/>
        </w:rPr>
      </w:pPr>
    </w:p>
    <w:p w:rsidR="00781C0C" w:rsidRDefault="004B3FD9">
      <w:pPr>
        <w:pStyle w:val="Standard"/>
        <w:numPr>
          <w:ilvl w:val="1"/>
          <w:numId w:val="10"/>
        </w:numPr>
        <w:spacing w:after="3"/>
        <w:ind w:left="1418" w:hanging="567"/>
        <w:rPr>
          <w:b/>
        </w:rPr>
      </w:pPr>
      <w:r>
        <w:rPr>
          <w:b/>
        </w:rPr>
        <w:t>Периодические издания и электронные ресурсы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lastRenderedPageBreak/>
        <w:t>Аграрная наука: науч.-</w:t>
      </w:r>
      <w:proofErr w:type="spellStart"/>
      <w:r>
        <w:t>теоретич</w:t>
      </w:r>
      <w:proofErr w:type="spellEnd"/>
      <w:proofErr w:type="gramStart"/>
      <w:r>
        <w:t>.</w:t>
      </w:r>
      <w:proofErr w:type="gramEnd"/>
      <w:r>
        <w:t xml:space="preserve"> и </w:t>
      </w:r>
      <w:proofErr w:type="spellStart"/>
      <w:r>
        <w:t>производ</w:t>
      </w:r>
      <w:proofErr w:type="spellEnd"/>
      <w:r>
        <w:t xml:space="preserve">, журнал / учредитель: ООО «ВИК-Черноземье».  - М.: Аграрная наука, 2022. - </w:t>
      </w:r>
      <w:proofErr w:type="spellStart"/>
      <w:r>
        <w:t>Ежемес</w:t>
      </w:r>
      <w:proofErr w:type="spellEnd"/>
      <w:r>
        <w:t>, - ISSN 2072-9081.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t xml:space="preserve">Вопросы экономики: </w:t>
      </w:r>
      <w:proofErr w:type="spellStart"/>
      <w:r>
        <w:t>теор</w:t>
      </w:r>
      <w:proofErr w:type="spellEnd"/>
      <w:proofErr w:type="gramStart"/>
      <w:r>
        <w:t>.</w:t>
      </w:r>
      <w:proofErr w:type="gramEnd"/>
      <w:r>
        <w:t xml:space="preserve"> и науч.-</w:t>
      </w:r>
      <w:proofErr w:type="spellStart"/>
      <w:r>
        <w:t>практич</w:t>
      </w:r>
      <w:proofErr w:type="spellEnd"/>
      <w:r>
        <w:t xml:space="preserve">. журн. / учредители: Некоммерческое партнерство Редакция журнала "Вопросы экономики"; Институт экономики РАН. - М., 2022 - </w:t>
      </w:r>
      <w:proofErr w:type="spellStart"/>
      <w:r>
        <w:t>Ежемес</w:t>
      </w:r>
      <w:proofErr w:type="spellEnd"/>
      <w:r>
        <w:t>. - ISSN 0042-8736.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t>Экономика сельского хозяйства России: науч.-</w:t>
      </w:r>
      <w:proofErr w:type="spellStart"/>
      <w:r>
        <w:t>производ</w:t>
      </w:r>
      <w:proofErr w:type="spellEnd"/>
      <w:r>
        <w:t xml:space="preserve">. журн. / учрежден Министерством сельского хозяйства РФ. Редакция журнала Экономика сельского хозяйства России, 2022. - </w:t>
      </w:r>
      <w:proofErr w:type="spellStart"/>
      <w:r>
        <w:t>Ежемес</w:t>
      </w:r>
      <w:proofErr w:type="spellEnd"/>
      <w:r>
        <w:t>. - ISSN 2070-0288.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t xml:space="preserve">Экономика сельскохозяйственных и перерабатывающих предприятий: </w:t>
      </w:r>
      <w:proofErr w:type="spellStart"/>
      <w:r>
        <w:t>теоретич</w:t>
      </w:r>
      <w:proofErr w:type="spellEnd"/>
      <w:proofErr w:type="gramStart"/>
      <w:r>
        <w:t>.</w:t>
      </w:r>
      <w:proofErr w:type="gramEnd"/>
      <w:r>
        <w:t xml:space="preserve"> и науч.-</w:t>
      </w:r>
      <w:proofErr w:type="spellStart"/>
      <w:r>
        <w:t>практич</w:t>
      </w:r>
      <w:proofErr w:type="spellEnd"/>
      <w:r>
        <w:t xml:space="preserve">. журн. / учредители: Министерство сельского хозяйства РФ, Редакция журнала «Экономика сельскохозяйственных и перерабатывающих предприятий». - М.: 2022. - </w:t>
      </w:r>
      <w:proofErr w:type="spellStart"/>
      <w:r>
        <w:t>Ежемес</w:t>
      </w:r>
      <w:proofErr w:type="spellEnd"/>
      <w:r>
        <w:t>. - ISSN 0235-2494.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t xml:space="preserve">Экономист: науч. журн. / учредители: Минэкономразвития России, редакция журнала «Экономист». - М.: Экономист, 2022. </w:t>
      </w:r>
      <w:proofErr w:type="spellStart"/>
      <w:r>
        <w:t>Ежемес</w:t>
      </w:r>
      <w:proofErr w:type="spellEnd"/>
      <w:r>
        <w:t>. - ISSN 0869-4672.</w:t>
      </w:r>
    </w:p>
    <w:p w:rsidR="00781C0C" w:rsidRDefault="004B3FD9">
      <w:pPr>
        <w:pStyle w:val="Textbody"/>
        <w:tabs>
          <w:tab w:val="left" w:pos="716"/>
        </w:tabs>
        <w:spacing w:after="0" w:line="274" w:lineRule="exact"/>
        <w:ind w:right="20" w:firstLine="709"/>
        <w:rPr>
          <w:lang w:val="ru-RU"/>
        </w:rPr>
      </w:pPr>
      <w:r>
        <w:rPr>
          <w:lang w:val="ru-RU"/>
        </w:rPr>
        <w:t>Специальная литература (основная и дополнительная) определяется научным руководителем индивидуально для каждого аспиранта, в зависимости от тематики выполняемой работы, а также формулируется руководителем по месту прохождения практики, в зависимости от объема и вида выполняемой работы.</w:t>
      </w:r>
    </w:p>
    <w:p w:rsidR="00781C0C" w:rsidRDefault="00781C0C">
      <w:pPr>
        <w:pStyle w:val="Textbody"/>
        <w:tabs>
          <w:tab w:val="left" w:pos="716"/>
        </w:tabs>
        <w:spacing w:after="0" w:line="274" w:lineRule="exact"/>
        <w:ind w:right="20" w:firstLine="0"/>
        <w:rPr>
          <w:lang w:val="ru-RU"/>
        </w:rPr>
      </w:pPr>
    </w:p>
    <w:p w:rsidR="00781C0C" w:rsidRDefault="004B3FD9">
      <w:pPr>
        <w:pStyle w:val="Standard"/>
        <w:numPr>
          <w:ilvl w:val="1"/>
          <w:numId w:val="10"/>
        </w:numPr>
        <w:spacing w:after="3"/>
        <w:ind w:left="1418" w:hanging="567"/>
        <w:rPr>
          <w:b/>
        </w:rPr>
      </w:pPr>
      <w:r>
        <w:rPr>
          <w:b/>
        </w:rPr>
        <w:t>Интернет-ресурсы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515"/>
      </w:tblGrid>
      <w:tr w:rsidR="00781C0C">
        <w:trPr>
          <w:trHeight w:val="516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tabs>
                <w:tab w:val="left" w:pos="3547"/>
                <w:tab w:val="left" w:pos="3688"/>
              </w:tabs>
              <w:spacing w:line="254" w:lineRule="auto"/>
              <w:ind w:right="9" w:firstLine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Интернет-ресурсы, информационно-справочные и поисковые системы для использования в учебном процессе и научно-исследовательской работе</w:t>
            </w:r>
          </w:p>
        </w:tc>
      </w:tr>
      <w:tr w:rsidR="00781C0C">
        <w:trPr>
          <w:trHeight w:val="34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firstLine="0"/>
              <w:jc w:val="left"/>
            </w:pPr>
            <w:hyperlink r:id="rId8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http://expert.ru/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Сайт журнала «Эксперт»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firstLine="0"/>
              <w:jc w:val="left"/>
            </w:pPr>
            <w:hyperlink r:id="rId9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http://k</w:t>
              </w:r>
              <w:bookmarkStart w:id="17" w:name="_Hlt184205032"/>
              <w:bookmarkStart w:id="18" w:name="_Hlt184205033"/>
              <w:r w:rsidR="004B3FD9">
                <w:rPr>
                  <w:color w:val="000000"/>
                  <w:u w:val="single" w:color="0066CC"/>
                  <w:lang w:val="en-US" w:eastAsia="en-US"/>
                </w:rPr>
                <w:t>o</w:t>
              </w:r>
              <w:bookmarkEnd w:id="17"/>
              <w:bookmarkEnd w:id="18"/>
              <w:r w:rsidR="004B3FD9">
                <w:rPr>
                  <w:color w:val="000000"/>
                  <w:u w:val="single" w:color="0066CC"/>
                  <w:lang w:val="en-US" w:eastAsia="en-US"/>
                </w:rPr>
                <w:t>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Деловой еженедельник «Компания» </w:t>
            </w:r>
          </w:p>
        </w:tc>
      </w:tr>
      <w:tr w:rsidR="00781C0C">
        <w:trPr>
          <w:trHeight w:val="35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http://surveys.org.ua/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Сайт о маркетинговых исследованиях </w:t>
            </w:r>
          </w:p>
        </w:tc>
      </w:tr>
      <w:tr w:rsidR="00781C0C">
        <w:trPr>
          <w:trHeight w:val="51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firstLine="0"/>
              <w:jc w:val="left"/>
            </w:pPr>
            <w:hyperlink r:id="rId10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http://ecsoc</w:t>
              </w:r>
              <w:bookmarkStart w:id="19" w:name="_Hlt184205264"/>
              <w:bookmarkStart w:id="20" w:name="_Hlt184205265"/>
              <w:r w:rsidR="004B3FD9">
                <w:rPr>
                  <w:color w:val="000000"/>
                  <w:u w:val="single" w:color="0066CC"/>
                  <w:lang w:val="en-US" w:eastAsia="en-US"/>
                </w:rPr>
                <w:t>m</w:t>
              </w:r>
              <w:bookmarkEnd w:id="19"/>
              <w:bookmarkEnd w:id="20"/>
              <w:r w:rsidR="004B3FD9">
                <w:rPr>
                  <w:color w:val="000000"/>
                  <w:u w:val="single" w:color="0066CC"/>
                  <w:lang w:val="en-US" w:eastAsia="en-US"/>
                </w:rPr>
                <w:t>an.hse.ru/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</w:pPr>
            <w:r>
              <w:rPr>
                <w:color w:val="000000"/>
                <w:lang w:eastAsia="en-US"/>
              </w:rPr>
              <w:t>Федеральный образовательный портал «Экономика. Социология. Менеджмент</w:t>
            </w:r>
            <w:r>
              <w:rPr>
                <w:color w:val="000000"/>
                <w:lang w:val="en-US" w:eastAsia="en-US"/>
              </w:rPr>
              <w:t>»</w:t>
            </w:r>
          </w:p>
        </w:tc>
      </w:tr>
      <w:tr w:rsidR="00781C0C">
        <w:trPr>
          <w:trHeight w:val="26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firstLine="0"/>
              <w:jc w:val="left"/>
            </w:pPr>
            <w:hyperlink r:id="rId11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http</w:t>
              </w:r>
              <w:r w:rsidR="004B3FD9">
                <w:rPr>
                  <w:color w:val="000000"/>
                  <w:u w:val="single" w:color="0066CC"/>
                  <w:lang w:eastAsia="en-US"/>
                </w:rPr>
                <w:t>://</w:t>
              </w:r>
              <w:r w:rsidR="004B3FD9">
                <w:rPr>
                  <w:color w:val="000000"/>
                  <w:u w:val="single" w:color="0066CC"/>
                  <w:lang w:val="en-US" w:eastAsia="en-US"/>
                </w:rPr>
                <w:t>www</w:t>
              </w:r>
              <w:r w:rsidR="004B3FD9">
                <w:rPr>
                  <w:color w:val="000000"/>
                  <w:u w:val="single" w:color="0066CC"/>
                  <w:lang w:eastAsia="en-US"/>
                </w:rPr>
                <w:t>.</w:t>
              </w:r>
              <w:r w:rsidR="004B3FD9">
                <w:rPr>
                  <w:color w:val="000000"/>
                  <w:u w:val="single" w:color="0066CC"/>
                  <w:lang w:val="en-US" w:eastAsia="en-US"/>
                </w:rPr>
                <w:t>m</w:t>
              </w:r>
              <w:bookmarkStart w:id="21" w:name="_Hlt184205347"/>
              <w:bookmarkStart w:id="22" w:name="_Hlt184205348"/>
              <w:r w:rsidR="004B3FD9">
                <w:rPr>
                  <w:color w:val="000000"/>
                  <w:u w:val="single" w:color="0066CC"/>
                  <w:lang w:val="en-US" w:eastAsia="en-US"/>
                </w:rPr>
                <w:t>d</w:t>
              </w:r>
              <w:bookmarkEnd w:id="21"/>
              <w:bookmarkEnd w:id="22"/>
            </w:hyperlink>
            <w:hyperlink r:id="rId12" w:history="1">
              <w:r w:rsidR="004B3FD9">
                <w:t>-</w:t>
              </w:r>
            </w:hyperlink>
            <w:hyperlink r:id="rId13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m</w:t>
              </w:r>
            </w:hyperlink>
            <w:r w:rsidR="004B3FD9">
              <w:rPr>
                <w:color w:val="000000"/>
                <w:lang w:val="en-US" w:eastAsia="en-US"/>
              </w:rPr>
              <w:t>arketing</w:t>
            </w:r>
            <w:r w:rsidR="004B3FD9">
              <w:rPr>
                <w:color w:val="000000"/>
                <w:lang w:eastAsia="en-US"/>
              </w:rPr>
              <w:t>.</w:t>
            </w:r>
            <w:proofErr w:type="spellStart"/>
            <w:r w:rsidR="004B3FD9">
              <w:rPr>
                <w:color w:val="000000"/>
                <w:lang w:val="en-US" w:eastAsia="en-US"/>
              </w:rPr>
              <w:t>ru</w:t>
            </w:r>
            <w:proofErr w:type="spellEnd"/>
            <w:r w:rsidR="004B3FD9">
              <w:rPr>
                <w:color w:val="000000"/>
                <w:lang w:eastAsia="en-US"/>
              </w:rPr>
              <w:t>/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</w:pPr>
            <w:r>
              <w:rPr>
                <w:color w:val="000000"/>
                <w:lang w:eastAsia="en-US"/>
              </w:rPr>
              <w:t xml:space="preserve">Информационный портал: </w:t>
            </w:r>
            <w:r>
              <w:rPr>
                <w:color w:val="000000"/>
                <w:lang w:val="en-US" w:eastAsia="en-US"/>
              </w:rPr>
              <w:t>MD</w:t>
            </w:r>
            <w:r>
              <w:rPr>
                <w:color w:val="000000"/>
                <w:lang w:eastAsia="en-US"/>
              </w:rPr>
              <w:t>-</w:t>
            </w:r>
            <w:r>
              <w:rPr>
                <w:color w:val="000000"/>
                <w:lang w:val="en-US" w:eastAsia="en-US"/>
              </w:rPr>
              <w:t>Marketing</w:t>
            </w:r>
            <w:r>
              <w:rPr>
                <w:color w:val="000000"/>
                <w:lang w:eastAsia="en-US"/>
              </w:rPr>
              <w:t>.</w:t>
            </w:r>
            <w:proofErr w:type="spellStart"/>
            <w:r>
              <w:rPr>
                <w:color w:val="000000"/>
                <w:lang w:val="en-US" w:eastAsia="en-US"/>
              </w:rPr>
              <w:t>ru</w:t>
            </w:r>
            <w:proofErr w:type="spellEnd"/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firstLine="0"/>
              <w:jc w:val="left"/>
            </w:pPr>
            <w:hyperlink r:id="rId14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www.n</w:t>
              </w:r>
              <w:bookmarkStart w:id="23" w:name="_Hlt184205392"/>
              <w:r w:rsidR="004B3FD9">
                <w:rPr>
                  <w:color w:val="000000"/>
                  <w:u w:val="single" w:color="0066CC"/>
                  <w:lang w:val="en-US" w:eastAsia="en-US"/>
                </w:rPr>
                <w:t>l</w:t>
              </w:r>
              <w:bookmarkEnd w:id="23"/>
              <w:r w:rsidR="004B3FD9">
                <w:rPr>
                  <w:color w:val="000000"/>
                  <w:u w:val="single" w:color="0066CC"/>
                  <w:lang w:val="en-US" w:eastAsia="en-US"/>
                </w:rPr>
                <w:t>r.ru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Российская национальная библиотека </w:t>
            </w:r>
          </w:p>
        </w:tc>
      </w:tr>
      <w:tr w:rsidR="00781C0C">
        <w:trPr>
          <w:trHeight w:val="51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firstLine="0"/>
              <w:jc w:val="left"/>
            </w:pPr>
            <w:hyperlink r:id="rId15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www.inion.ru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Институт научной информации по общественным наукам</w:t>
            </w:r>
          </w:p>
        </w:tc>
      </w:tr>
      <w:tr w:rsidR="00781C0C">
        <w:trPr>
          <w:trHeight w:val="26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http://elibrary.ru/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</w:pPr>
            <w:r>
              <w:rPr>
                <w:color w:val="000000"/>
                <w:lang w:eastAsia="en-US"/>
              </w:rPr>
              <w:t xml:space="preserve">Научная электронная библиотека </w:t>
            </w:r>
            <w:r>
              <w:rPr>
                <w:color w:val="000000"/>
                <w:lang w:val="en-US" w:eastAsia="en-US"/>
              </w:rPr>
              <w:t>ELIBRARY</w:t>
            </w:r>
            <w:r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val="en-US" w:eastAsia="en-US"/>
              </w:rPr>
              <w:t>RU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firstLine="0"/>
              <w:jc w:val="left"/>
            </w:pPr>
            <w:hyperlink r:id="rId16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http://k</w:t>
              </w:r>
              <w:bookmarkStart w:id="24" w:name="_Hlt184205618"/>
              <w:bookmarkStart w:id="25" w:name="_Hlt184205619"/>
              <w:r w:rsidR="004B3FD9">
                <w:rPr>
                  <w:color w:val="000000"/>
                  <w:u w:val="single" w:color="0000FF"/>
                  <w:lang w:val="en-US" w:eastAsia="en-US"/>
                </w:rPr>
                <w:t>o</w:t>
              </w:r>
              <w:bookmarkEnd w:id="24"/>
              <w:bookmarkEnd w:id="25"/>
              <w:r w:rsidR="004B3FD9">
                <w:rPr>
                  <w:color w:val="000000"/>
                  <w:u w:val="single" w:color="0000FF"/>
                  <w:lang w:val="en-US" w:eastAsia="en-US"/>
                </w:rPr>
                <w:t>ob.ru/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Куб – электронная библиотека </w:t>
            </w:r>
          </w:p>
        </w:tc>
      </w:tr>
      <w:tr w:rsidR="00781C0C">
        <w:trPr>
          <w:trHeight w:val="262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Сайты официальных организаций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left="151" w:firstLine="0"/>
              <w:jc w:val="left"/>
            </w:pPr>
            <w:hyperlink r:id="rId17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http://www.gks.ru/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Официальный сайт Федеральной службы государственной статистики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left="151" w:firstLine="0"/>
              <w:jc w:val="left"/>
            </w:pPr>
            <w:hyperlink r:id="rId18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http://www.rosmintrud.ru/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Официальный сайт Министерства труда и социальной защиты РФ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left="151" w:firstLine="0"/>
              <w:jc w:val="left"/>
            </w:pPr>
            <w:hyperlink r:id="rId19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http://www.mcx.ru/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Официальный интернет-портал Министерства сельского хозяйства Российской Федерации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left="151" w:firstLine="0"/>
              <w:jc w:val="left"/>
            </w:pPr>
            <w:hyperlink r:id="rId20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http://mon.gov.ru/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Официальный сайт Министерства образования и науки РФ</w:t>
            </w:r>
          </w:p>
        </w:tc>
      </w:tr>
      <w:tr w:rsidR="00781C0C">
        <w:trPr>
          <w:trHeight w:val="262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Информационные базы данных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jc w:val="left"/>
            </w:pPr>
            <w:r>
              <w:rPr>
                <w:color w:val="000000"/>
                <w:lang w:val="en-US" w:eastAsia="en-US"/>
              </w:rPr>
              <w:t>http: //www</w:t>
            </w:r>
            <w:r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val="en-US" w:eastAsia="en-US"/>
              </w:rPr>
              <w:t>garant.ru/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Гарант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left="151" w:firstLine="0"/>
              <w:jc w:val="left"/>
            </w:pPr>
            <w:hyperlink r:id="rId21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http://www.consultant.ru/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Консультант +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D0172D">
            <w:pPr>
              <w:pStyle w:val="Standard"/>
              <w:spacing w:line="254" w:lineRule="auto"/>
              <w:ind w:left="151" w:firstLine="0"/>
              <w:jc w:val="left"/>
            </w:pPr>
            <w:hyperlink r:id="rId22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http://www.kodeks.ru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Справочная правовая система «Кодекс» </w:t>
            </w:r>
          </w:p>
        </w:tc>
      </w:tr>
    </w:tbl>
    <w:p w:rsidR="00781C0C" w:rsidRDefault="00781C0C">
      <w:pPr>
        <w:pStyle w:val="Textbody"/>
        <w:tabs>
          <w:tab w:val="left" w:pos="3119"/>
        </w:tabs>
        <w:spacing w:after="0" w:line="274" w:lineRule="exact"/>
        <w:ind w:right="1843" w:firstLine="0"/>
        <w:rPr>
          <w:b/>
          <w:lang w:val="ru-RU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lastRenderedPageBreak/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781C0C" w:rsidRDefault="004B3FD9">
      <w:pPr>
        <w:pStyle w:val="Standard"/>
        <w:ind w:firstLine="708"/>
      </w:pPr>
      <w:r>
        <w:t>Во время практики по получению профессиональных умений и опыта профессиональной деятельности предполагается максимально возможное освоение аспирантом всех информационных технологий по месту прохождения практики. Данные технологии определяются (по согласованию с научным руководителем) направлением и профилем подготовки аспиранта, направлением деятельности выбранной аспирантом организации, видом выполняемых работ.</w:t>
      </w:r>
    </w:p>
    <w:p w:rsidR="00781C0C" w:rsidRDefault="004B3FD9">
      <w:pPr>
        <w:pStyle w:val="Standard"/>
        <w:ind w:firstLine="708"/>
      </w:pPr>
      <w:r>
        <w:t xml:space="preserve">При прохождении практики рекомендуется освоение и использование следующего программного обеспечения: </w:t>
      </w:r>
      <w:r>
        <w:rPr>
          <w:lang w:val="en-US"/>
        </w:rPr>
        <w:t>AUTOCADMAP</w:t>
      </w:r>
      <w:r>
        <w:t xml:space="preserve">, </w:t>
      </w:r>
      <w:r>
        <w:rPr>
          <w:lang w:val="en-US"/>
        </w:rPr>
        <w:t>INTERNET</w:t>
      </w:r>
      <w:r>
        <w:t xml:space="preserve">, демоверсий </w:t>
      </w:r>
      <w:r>
        <w:rPr>
          <w:lang w:val="en-US"/>
        </w:rPr>
        <w:t>MapInfo</w:t>
      </w:r>
      <w:r>
        <w:t xml:space="preserve">, </w:t>
      </w:r>
      <w:r>
        <w:rPr>
          <w:lang w:val="en-US"/>
        </w:rPr>
        <w:t>Surfer</w:t>
      </w:r>
      <w:r>
        <w:t xml:space="preserve">, </w:t>
      </w:r>
      <w:proofErr w:type="spellStart"/>
      <w:r>
        <w:rPr>
          <w:lang w:val="en-US"/>
        </w:rPr>
        <w:t>GeoGraf</w:t>
      </w:r>
      <w:proofErr w:type="spellEnd"/>
      <w:r>
        <w:t xml:space="preserve">, </w:t>
      </w:r>
      <w:proofErr w:type="spellStart"/>
      <w:r>
        <w:rPr>
          <w:lang w:val="en-US"/>
        </w:rPr>
        <w:t>Mapedit</w:t>
      </w:r>
      <w:proofErr w:type="spellEnd"/>
      <w:r>
        <w:t xml:space="preserve"> и различных форм визуализации наглядного материала: мультимедийных презентаций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Power</w:t>
      </w:r>
      <w:r>
        <w:t xml:space="preserve"> </w:t>
      </w:r>
      <w:r>
        <w:rPr>
          <w:lang w:val="en-US"/>
        </w:rPr>
        <w:t>Point</w:t>
      </w:r>
      <w:r>
        <w:t>, учебных альбомов гидрометеорологических банков данных и др.</w:t>
      </w:r>
    </w:p>
    <w:p w:rsidR="00781C0C" w:rsidRDefault="00781C0C">
      <w:pPr>
        <w:pStyle w:val="Standard"/>
        <w:ind w:firstLine="708"/>
        <w:rPr>
          <w:b/>
          <w:i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Материально-техническая база, необходимая для проведения практики</w:t>
      </w:r>
    </w:p>
    <w:p w:rsidR="00781C0C" w:rsidRDefault="00781C0C">
      <w:pPr>
        <w:pStyle w:val="Standard"/>
        <w:rPr>
          <w:b/>
          <w:bCs/>
        </w:rPr>
      </w:pPr>
    </w:p>
    <w:p w:rsidR="00781C0C" w:rsidRDefault="004B3FD9">
      <w:pPr>
        <w:ind w:firstLine="709"/>
        <w:jc w:val="both"/>
      </w:pPr>
      <w:r>
        <w:rPr>
          <w:b/>
        </w:rPr>
        <w:t>Учебная аудитория для групповых и индивидуальных консультаций</w:t>
      </w:r>
      <w:r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81C0C" w:rsidRDefault="00781C0C">
      <w:pPr>
        <w:ind w:left="400"/>
        <w:jc w:val="both"/>
      </w:pPr>
    </w:p>
    <w:p w:rsidR="00781C0C" w:rsidRDefault="004B3FD9">
      <w:pPr>
        <w:ind w:firstLine="709"/>
        <w:jc w:val="both"/>
      </w:pPr>
      <w:r>
        <w:rPr>
          <w:b/>
        </w:rPr>
        <w:t>Учебная аудитория для текущего контроля и промежуточной аттестации</w:t>
      </w:r>
      <w:r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81C0C" w:rsidRDefault="00781C0C">
      <w:pPr>
        <w:ind w:firstLine="709"/>
        <w:jc w:val="both"/>
      </w:pPr>
    </w:p>
    <w:p w:rsidR="00781C0C" w:rsidRDefault="004B3FD9">
      <w:pPr>
        <w:ind w:firstLine="709"/>
        <w:jc w:val="both"/>
      </w:pPr>
      <w:r>
        <w:rPr>
          <w:b/>
        </w:rPr>
        <w:t>Помещение для самостоятельной работы</w:t>
      </w:r>
      <w:r>
        <w:t xml:space="preserve"> укомплектовано специализированной (учебной) мебелью, оснащено компьютерной техникой с возможностью подключения к сети «Интернет» и обеспечено доступом в электронную информационно-образовательную среду организации.</w:t>
      </w:r>
    </w:p>
    <w:p w:rsidR="00781C0C" w:rsidRDefault="00781C0C">
      <w:pPr>
        <w:ind w:firstLine="709"/>
        <w:jc w:val="both"/>
      </w:pPr>
    </w:p>
    <w:p w:rsidR="00781C0C" w:rsidRDefault="004B3FD9">
      <w:pPr>
        <w:ind w:firstLine="709"/>
        <w:jc w:val="both"/>
      </w:pPr>
      <w:r>
        <w:rPr>
          <w:b/>
        </w:rPr>
        <w:t>Помещение для хранения и профилактического обслуживания учебного оборудования</w:t>
      </w:r>
      <w:r>
        <w:t xml:space="preserve"> укомплектовано специализированной мебелью для хранения оборудования и техническими средствами для его обслуживания.</w:t>
      </w:r>
    </w:p>
    <w:p w:rsidR="00781C0C" w:rsidRDefault="00781C0C">
      <w:pPr>
        <w:pStyle w:val="Standard"/>
        <w:rPr>
          <w:b/>
          <w:bCs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Отчетные документы по практике</w:t>
      </w:r>
    </w:p>
    <w:p w:rsidR="00781C0C" w:rsidRDefault="00781C0C">
      <w:pPr>
        <w:pStyle w:val="Standard"/>
        <w:ind w:left="709" w:firstLine="0"/>
      </w:pP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Индивидуальное задание аспиранта (Приложение 1, 2).</w:t>
      </w: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Совместный рабочий график (план) проведения практики (Приложение 3)</w:t>
      </w:r>
      <w:r>
        <w:rPr>
          <w:rStyle w:val="aff"/>
        </w:rPr>
        <w:footnoteReference w:id="5"/>
      </w:r>
      <w:r>
        <w:t>.</w:t>
      </w: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Отчет по практике. В отчете обучающийся систематизирует и обобщает выполненную работу (составляется в свободной форме)</w:t>
      </w:r>
      <w:r>
        <w:rPr>
          <w:rStyle w:val="aff"/>
        </w:rPr>
        <w:footnoteReference w:id="6"/>
      </w:r>
      <w:r>
        <w:t xml:space="preserve"> (Примерная форма титульного листа </w:t>
      </w:r>
      <w:r>
        <w:lastRenderedPageBreak/>
        <w:t xml:space="preserve">Приложение 4).  </w:t>
      </w: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Дневник практики (Приложение 5),</w:t>
      </w: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Отзыв руководителя практики с оценкой выполнения задач практики (Форма отзыва является примерной Приложение 6).</w:t>
      </w:r>
    </w:p>
    <w:p w:rsidR="00781C0C" w:rsidRDefault="00781C0C">
      <w:pPr>
        <w:pStyle w:val="Standard"/>
        <w:rPr>
          <w:color w:val="000000"/>
          <w:shd w:val="clear" w:color="auto" w:fill="FFFF00"/>
        </w:rPr>
      </w:pPr>
    </w:p>
    <w:p w:rsidR="00781C0C" w:rsidRDefault="00781C0C">
      <w:pPr>
        <w:pageBreakBefore/>
      </w:pPr>
    </w:p>
    <w:p w:rsidR="00781C0C" w:rsidRDefault="004B3FD9">
      <w:pPr>
        <w:spacing w:line="240" w:lineRule="atLeast"/>
        <w:jc w:val="right"/>
      </w:pPr>
      <w:r>
        <w:t>Приложение 1</w:t>
      </w:r>
    </w:p>
    <w:p w:rsidR="00781C0C" w:rsidRDefault="00781C0C">
      <w:pPr>
        <w:spacing w:line="240" w:lineRule="atLeast"/>
        <w:jc w:val="right"/>
        <w:rPr>
          <w:smallCaps/>
        </w:rPr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781C0C" w:rsidRDefault="00781C0C">
      <w:pPr>
        <w:ind w:firstLine="709"/>
        <w:rPr>
          <w:b/>
          <w:bCs/>
          <w:sz w:val="26"/>
          <w:szCs w:val="26"/>
        </w:rPr>
      </w:pPr>
    </w:p>
    <w:tbl>
      <w:tblPr>
        <w:tblW w:w="9571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81C0C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ind w:firstLine="709"/>
            </w:pPr>
          </w:p>
          <w:p w:rsidR="00781C0C" w:rsidRDefault="004B3FD9">
            <w:r>
              <w:t>Кафедра ______________________________</w:t>
            </w:r>
          </w:p>
          <w:p w:rsidR="00781C0C" w:rsidRDefault="004B3FD9">
            <w:r>
              <w:t>______________________________________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jc w:val="center"/>
            </w:pPr>
            <w:r>
              <w:t>УТВЕРЖДАЮ</w:t>
            </w:r>
          </w:p>
          <w:p w:rsidR="00781C0C" w:rsidRDefault="004B3FD9">
            <w:r>
              <w:t>Зав. кафедрой__________________________</w:t>
            </w:r>
          </w:p>
          <w:p w:rsidR="00781C0C" w:rsidRDefault="004B3FD9">
            <w:r>
              <w:t>_______________________________20___ г.</w:t>
            </w:r>
          </w:p>
          <w:p w:rsidR="00781C0C" w:rsidRDefault="00781C0C">
            <w:pPr>
              <w:ind w:firstLine="709"/>
            </w:pPr>
          </w:p>
        </w:tc>
      </w:tr>
    </w:tbl>
    <w:p w:rsidR="00781C0C" w:rsidRDefault="00781C0C">
      <w:pPr>
        <w:ind w:firstLine="709"/>
      </w:pPr>
    </w:p>
    <w:p w:rsidR="00781C0C" w:rsidRDefault="00781C0C">
      <w:pPr>
        <w:ind w:firstLine="709"/>
        <w:rPr>
          <w:b/>
        </w:rPr>
      </w:pPr>
    </w:p>
    <w:p w:rsidR="00781C0C" w:rsidRDefault="004B3FD9">
      <w:pPr>
        <w:ind w:firstLine="709"/>
        <w:jc w:val="center"/>
        <w:rPr>
          <w:b/>
        </w:rPr>
      </w:pPr>
      <w:r>
        <w:rPr>
          <w:b/>
        </w:rPr>
        <w:t>ЗАДАНИЕ</w:t>
      </w:r>
    </w:p>
    <w:p w:rsidR="00781C0C" w:rsidRDefault="004B3FD9">
      <w:pPr>
        <w:ind w:firstLine="709"/>
        <w:jc w:val="center"/>
      </w:pPr>
      <w:r>
        <w:rPr>
          <w:b/>
        </w:rPr>
        <w:t xml:space="preserve">НА </w:t>
      </w:r>
      <w:r>
        <w:rPr>
          <w:b/>
          <w:bCs/>
        </w:rPr>
        <w:t>ПРАКТИКУ ПО ПОЛУЧЕНИЮ ПРОФЕССИОНАЛЬНЫХ УМЕНИЙ И НАВЫКОВ (НАУЧНО-ПРОФЕССИОНАЛЬНУЮ ПРАКТИКУ)</w:t>
      </w:r>
    </w:p>
    <w:p w:rsidR="00781C0C" w:rsidRDefault="00781C0C">
      <w:pPr>
        <w:ind w:firstLine="709"/>
        <w:rPr>
          <w:b/>
        </w:rPr>
      </w:pPr>
    </w:p>
    <w:tbl>
      <w:tblPr>
        <w:tblW w:w="9479" w:type="dxa"/>
        <w:tblInd w:w="-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9"/>
        <w:gridCol w:w="296"/>
        <w:gridCol w:w="1039"/>
        <w:gridCol w:w="2263"/>
        <w:gridCol w:w="1802"/>
        <w:gridCol w:w="1800"/>
      </w:tblGrid>
      <w:tr w:rsidR="00781C0C">
        <w:tc>
          <w:tcPr>
            <w:tcW w:w="22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Обучающийся</w:t>
            </w:r>
          </w:p>
        </w:tc>
        <w:tc>
          <w:tcPr>
            <w:tcW w:w="3598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</w:pPr>
          </w:p>
        </w:tc>
        <w:tc>
          <w:tcPr>
            <w:tcW w:w="18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ind w:firstLine="709"/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</w:pPr>
          </w:p>
        </w:tc>
      </w:tr>
      <w:tr w:rsidR="00781C0C">
        <w:tc>
          <w:tcPr>
            <w:tcW w:w="22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/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i/>
              </w:rPr>
            </w:pPr>
          </w:p>
        </w:tc>
      </w:tr>
      <w:tr w:rsidR="00781C0C">
        <w:tc>
          <w:tcPr>
            <w:tcW w:w="22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Направление</w:t>
            </w:r>
          </w:p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i/>
              </w:rPr>
            </w:pPr>
          </w:p>
        </w:tc>
      </w:tr>
      <w:tr w:rsidR="00781C0C">
        <w:tc>
          <w:tcPr>
            <w:tcW w:w="22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/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i/>
              </w:rPr>
            </w:pPr>
          </w:p>
        </w:tc>
      </w:tr>
      <w:tr w:rsidR="00781C0C">
        <w:tc>
          <w:tcPr>
            <w:tcW w:w="361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Место прохождения практики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</w:pPr>
          </w:p>
        </w:tc>
      </w:tr>
      <w:tr w:rsidR="00781C0C">
        <w:tc>
          <w:tcPr>
            <w:tcW w:w="361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/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</w:pPr>
          </w:p>
        </w:tc>
      </w:tr>
      <w:tr w:rsidR="00781C0C">
        <w:tc>
          <w:tcPr>
            <w:tcW w:w="361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Срок прохождения практики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i/>
              </w:rPr>
            </w:pPr>
          </w:p>
        </w:tc>
      </w:tr>
      <w:tr w:rsidR="00781C0C">
        <w:tc>
          <w:tcPr>
            <w:tcW w:w="9479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Перечень заданий, подлежащих разработке на практике, содержание и планируемые результаты</w:t>
            </w: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257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rPr>
                <w:b/>
              </w:rPr>
            </w:pPr>
          </w:p>
          <w:p w:rsidR="00781C0C" w:rsidRDefault="004B3FD9">
            <w:r>
              <w:t>Задание составлено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ind w:firstLine="709"/>
            </w:pPr>
          </w:p>
          <w:p w:rsidR="00781C0C" w:rsidRDefault="00781C0C">
            <w:pPr>
              <w:ind w:firstLine="709"/>
            </w:pPr>
          </w:p>
        </w:tc>
      </w:tr>
      <w:tr w:rsidR="00781C0C">
        <w:tc>
          <w:tcPr>
            <w:tcW w:w="257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rPr>
                <w:b/>
                <w:shd w:val="clear" w:color="auto" w:fill="FFFF00"/>
              </w:rPr>
            </w:pPr>
          </w:p>
          <w:p w:rsidR="00781C0C" w:rsidRDefault="00781C0C">
            <w:pPr>
              <w:rPr>
                <w:b/>
                <w:shd w:val="clear" w:color="auto" w:fill="FFFF00"/>
              </w:rPr>
            </w:pPr>
          </w:p>
          <w:p w:rsidR="00781C0C" w:rsidRDefault="004B3FD9">
            <w:r>
              <w:t>Задание согласовано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pPr>
              <w:ind w:firstLine="709"/>
            </w:pPr>
            <w:r>
              <w:rPr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подпись </w:t>
            </w:r>
            <w:proofErr w:type="gramStart"/>
            <w:r>
              <w:rPr>
                <w:i/>
                <w:sz w:val="16"/>
                <w:szCs w:val="16"/>
              </w:rPr>
              <w:t xml:space="preserve">руководителя)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                          (ФИО руководителя</w:t>
            </w:r>
            <w:r>
              <w:rPr>
                <w:sz w:val="16"/>
                <w:szCs w:val="16"/>
              </w:rPr>
              <w:t>)</w:t>
            </w:r>
          </w:p>
          <w:p w:rsidR="00781C0C" w:rsidRDefault="00781C0C">
            <w:pPr>
              <w:ind w:firstLine="709"/>
            </w:pPr>
          </w:p>
        </w:tc>
      </w:tr>
      <w:tr w:rsidR="00781C0C">
        <w:tc>
          <w:tcPr>
            <w:tcW w:w="257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rPr>
                <w:b/>
                <w:sz w:val="16"/>
                <w:szCs w:val="16"/>
              </w:rPr>
            </w:pPr>
          </w:p>
          <w:p w:rsidR="00781C0C" w:rsidRDefault="00781C0C">
            <w:pPr>
              <w:rPr>
                <w:b/>
                <w:sz w:val="16"/>
                <w:szCs w:val="16"/>
              </w:rPr>
            </w:pPr>
          </w:p>
          <w:p w:rsidR="00781C0C" w:rsidRDefault="00781C0C">
            <w:pPr>
              <w:rPr>
                <w:b/>
                <w:sz w:val="16"/>
                <w:szCs w:val="16"/>
              </w:rPr>
            </w:pPr>
          </w:p>
          <w:p w:rsidR="00781C0C" w:rsidRDefault="004B3FD9">
            <w:r>
              <w:t>С заданием ознакомлен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rPr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подпись руководителя от профильной </w:t>
            </w:r>
            <w:proofErr w:type="gramStart"/>
            <w:r>
              <w:rPr>
                <w:i/>
                <w:sz w:val="16"/>
                <w:szCs w:val="16"/>
              </w:rPr>
              <w:t xml:space="preserve">организации)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(ФИО руководителя</w:t>
            </w:r>
            <w:r>
              <w:rPr>
                <w:sz w:val="16"/>
                <w:szCs w:val="16"/>
              </w:rPr>
              <w:t>)</w:t>
            </w:r>
          </w:p>
          <w:p w:rsidR="00781C0C" w:rsidRDefault="00781C0C">
            <w:pPr>
              <w:ind w:firstLine="709"/>
            </w:pPr>
          </w:p>
        </w:tc>
      </w:tr>
      <w:tr w:rsidR="00781C0C">
        <w:tc>
          <w:tcPr>
            <w:tcW w:w="257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6904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pPr>
              <w:ind w:firstLine="709"/>
            </w:pPr>
            <w:r>
              <w:rPr>
                <w:i/>
                <w:sz w:val="16"/>
                <w:szCs w:val="16"/>
              </w:rPr>
              <w:t xml:space="preserve">(подпись </w:t>
            </w:r>
            <w:proofErr w:type="gramStart"/>
            <w:r>
              <w:rPr>
                <w:i/>
                <w:sz w:val="16"/>
                <w:szCs w:val="16"/>
              </w:rPr>
              <w:t xml:space="preserve">аспиранта)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                                      (ФИО аспиранта)</w:t>
            </w:r>
          </w:p>
        </w:tc>
      </w:tr>
    </w:tbl>
    <w:p w:rsidR="00781C0C" w:rsidRDefault="004B3FD9">
      <w:pPr>
        <w:pageBreakBefore/>
        <w:spacing w:line="240" w:lineRule="atLeast"/>
        <w:jc w:val="right"/>
      </w:pPr>
      <w:r>
        <w:lastRenderedPageBreak/>
        <w:t>Приложение 2</w:t>
      </w:r>
    </w:p>
    <w:p w:rsidR="00781C0C" w:rsidRDefault="00781C0C">
      <w:pPr>
        <w:spacing w:line="240" w:lineRule="atLeast"/>
        <w:jc w:val="right"/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781C0C" w:rsidRDefault="00781C0C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9"/>
        <w:gridCol w:w="4700"/>
      </w:tblGrid>
      <w:tr w:rsidR="00781C0C">
        <w:trPr>
          <w:trHeight w:val="385"/>
        </w:trPr>
        <w:tc>
          <w:tcPr>
            <w:tcW w:w="4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pStyle w:val="Default"/>
            </w:pPr>
          </w:p>
          <w:p w:rsidR="00781C0C" w:rsidRDefault="004B3FD9">
            <w:pPr>
              <w:pStyle w:val="Default"/>
            </w:pPr>
            <w:r>
              <w:t xml:space="preserve">Кафедра ______________________________ </w:t>
            </w:r>
          </w:p>
          <w:p w:rsidR="00781C0C" w:rsidRDefault="004B3FD9">
            <w:pPr>
              <w:pStyle w:val="Default"/>
            </w:pPr>
            <w:r>
              <w:t xml:space="preserve">______________________________________ </w:t>
            </w:r>
          </w:p>
        </w:tc>
        <w:tc>
          <w:tcPr>
            <w:tcW w:w="4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781C0C" w:rsidRDefault="004B3FD9">
            <w:pPr>
              <w:pStyle w:val="Default"/>
            </w:pPr>
            <w:r>
              <w:t xml:space="preserve">Зав. кафедрой_________________________ </w:t>
            </w:r>
          </w:p>
          <w:p w:rsidR="00781C0C" w:rsidRDefault="004B3FD9">
            <w:pPr>
              <w:pStyle w:val="Default"/>
              <w:jc w:val="right"/>
            </w:pPr>
            <w:r>
              <w:t xml:space="preserve">_____________________________20___ г. </w:t>
            </w:r>
          </w:p>
        </w:tc>
      </w:tr>
    </w:tbl>
    <w:p w:rsidR="00781C0C" w:rsidRDefault="00781C0C">
      <w:pPr>
        <w:ind w:firstLine="709"/>
        <w:jc w:val="center"/>
        <w:rPr>
          <w:b/>
        </w:rPr>
      </w:pPr>
    </w:p>
    <w:p w:rsidR="00781C0C" w:rsidRDefault="00781C0C">
      <w:pPr>
        <w:ind w:firstLine="709"/>
        <w:jc w:val="center"/>
        <w:rPr>
          <w:b/>
        </w:rPr>
      </w:pPr>
    </w:p>
    <w:p w:rsidR="00781C0C" w:rsidRDefault="004B3FD9">
      <w:pPr>
        <w:ind w:firstLine="709"/>
        <w:jc w:val="center"/>
      </w:pPr>
      <w:r>
        <w:rPr>
          <w:b/>
        </w:rPr>
        <w:t>ИНДИВИДУАЛЬНОЕ ЗАДАНИЕ</w:t>
      </w:r>
      <w:r>
        <w:rPr>
          <w:rStyle w:val="FootnoteAnchor0"/>
          <w:b/>
        </w:rPr>
        <w:footnoteReference w:id="7"/>
      </w:r>
      <w:r>
        <w:rPr>
          <w:b/>
        </w:rPr>
        <w:t xml:space="preserve"> НА ПРАКТИКУ</w:t>
      </w:r>
    </w:p>
    <w:p w:rsidR="00781C0C" w:rsidRDefault="00781C0C">
      <w:pPr>
        <w:ind w:firstLine="709"/>
        <w:jc w:val="center"/>
        <w:rPr>
          <w:b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7"/>
        <w:gridCol w:w="951"/>
        <w:gridCol w:w="595"/>
        <w:gridCol w:w="6396"/>
      </w:tblGrid>
      <w:tr w:rsidR="00781C0C"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</w:pPr>
            <w:r>
              <w:t>Обучающийся</w:t>
            </w:r>
          </w:p>
        </w:tc>
        <w:tc>
          <w:tcPr>
            <w:tcW w:w="7942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781C0C"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</w:pPr>
            <w:r>
              <w:t>Группа</w:t>
            </w:r>
          </w:p>
        </w:tc>
        <w:tc>
          <w:tcPr>
            <w:tcW w:w="794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i/>
              </w:rPr>
            </w:pPr>
          </w:p>
        </w:tc>
      </w:tr>
      <w:tr w:rsidR="00781C0C"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</w:pPr>
            <w:r>
              <w:t>Направление</w:t>
            </w:r>
          </w:p>
        </w:tc>
        <w:tc>
          <w:tcPr>
            <w:tcW w:w="794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i/>
              </w:rPr>
            </w:pPr>
          </w:p>
        </w:tc>
      </w:tr>
      <w:tr w:rsidR="00781C0C"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line="276" w:lineRule="auto"/>
            </w:pPr>
          </w:p>
        </w:tc>
        <w:tc>
          <w:tcPr>
            <w:tcW w:w="794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i/>
              </w:rPr>
            </w:pPr>
          </w:p>
        </w:tc>
      </w:tr>
      <w:tr w:rsidR="00781C0C">
        <w:tc>
          <w:tcPr>
            <w:tcW w:w="324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line="276" w:lineRule="auto"/>
            </w:pPr>
          </w:p>
          <w:p w:rsidR="00781C0C" w:rsidRDefault="004B3FD9">
            <w:pPr>
              <w:spacing w:line="276" w:lineRule="auto"/>
            </w:pPr>
            <w:r>
              <w:t>Место прохождения практики</w:t>
            </w:r>
          </w:p>
        </w:tc>
        <w:tc>
          <w:tcPr>
            <w:tcW w:w="63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jc w:val="right"/>
              <w:rPr>
                <w:b/>
              </w:rPr>
            </w:pPr>
          </w:p>
        </w:tc>
      </w:tr>
      <w:tr w:rsidR="00781C0C">
        <w:tc>
          <w:tcPr>
            <w:tcW w:w="324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</w:pPr>
            <w:r>
              <w:t>Срок прохождения практики</w:t>
            </w:r>
          </w:p>
        </w:tc>
        <w:tc>
          <w:tcPr>
            <w:tcW w:w="6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i/>
              </w:rPr>
            </w:pPr>
          </w:p>
        </w:tc>
      </w:tr>
      <w:tr w:rsidR="00781C0C">
        <w:tc>
          <w:tcPr>
            <w:tcW w:w="963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  <w:jc w:val="both"/>
            </w:pPr>
            <w:r>
              <w:t>Перечень заданий, подлежащих разработке на практике, содержание и планируемые результаты</w:t>
            </w:r>
          </w:p>
        </w:tc>
      </w:tr>
      <w:tr w:rsidR="00781C0C"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781C0C"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781C0C"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781C0C"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781C0C">
        <w:tc>
          <w:tcPr>
            <w:tcW w:w="26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b/>
              </w:rPr>
            </w:pPr>
          </w:p>
          <w:p w:rsidR="00781C0C" w:rsidRDefault="004B3FD9">
            <w:pPr>
              <w:spacing w:line="276" w:lineRule="auto"/>
            </w:pPr>
            <w:r>
              <w:t>Задание составлено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line="276" w:lineRule="auto"/>
              <w:ind w:firstLine="709"/>
              <w:rPr>
                <w:b/>
              </w:rPr>
            </w:pPr>
          </w:p>
          <w:p w:rsidR="00781C0C" w:rsidRDefault="00781C0C">
            <w:pPr>
              <w:spacing w:line="276" w:lineRule="auto"/>
              <w:ind w:firstLine="709"/>
            </w:pPr>
          </w:p>
        </w:tc>
      </w:tr>
      <w:tr w:rsidR="00781C0C">
        <w:tc>
          <w:tcPr>
            <w:tcW w:w="26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b/>
                <w:sz w:val="16"/>
              </w:rPr>
            </w:pPr>
          </w:p>
          <w:p w:rsidR="00781C0C" w:rsidRDefault="00781C0C">
            <w:pPr>
              <w:snapToGrid w:val="0"/>
              <w:spacing w:line="276" w:lineRule="auto"/>
              <w:rPr>
                <w:b/>
                <w:sz w:val="16"/>
              </w:rPr>
            </w:pPr>
          </w:p>
          <w:p w:rsidR="00781C0C" w:rsidRDefault="004B3FD9">
            <w:pPr>
              <w:spacing w:line="276" w:lineRule="auto"/>
            </w:pPr>
            <w:r>
              <w:t>Задание согласовано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  <w:ind w:firstLine="709"/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 xml:space="preserve">подпись руководителя практики от </w:t>
            </w:r>
            <w:proofErr w:type="gramStart"/>
            <w:r>
              <w:rPr>
                <w:i/>
                <w:sz w:val="16"/>
              </w:rPr>
              <w:t xml:space="preserve">кафедры)   </w:t>
            </w:r>
            <w:proofErr w:type="gramEnd"/>
            <w:r>
              <w:rPr>
                <w:i/>
                <w:sz w:val="16"/>
              </w:rPr>
              <w:t xml:space="preserve">                   (ФИО руководителя</w:t>
            </w:r>
            <w:r>
              <w:rPr>
                <w:sz w:val="16"/>
              </w:rPr>
              <w:t>)</w:t>
            </w:r>
          </w:p>
          <w:p w:rsidR="00781C0C" w:rsidRDefault="00781C0C">
            <w:pPr>
              <w:spacing w:line="276" w:lineRule="auto"/>
              <w:ind w:firstLine="709"/>
            </w:pPr>
          </w:p>
        </w:tc>
      </w:tr>
      <w:tr w:rsidR="00781C0C">
        <w:tc>
          <w:tcPr>
            <w:tcW w:w="26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b/>
                <w:vertAlign w:val="superscript"/>
              </w:rPr>
            </w:pPr>
          </w:p>
          <w:p w:rsidR="00781C0C" w:rsidRDefault="00781C0C">
            <w:pPr>
              <w:spacing w:line="276" w:lineRule="auto"/>
              <w:rPr>
                <w:b/>
                <w:vertAlign w:val="superscript"/>
              </w:rPr>
            </w:pPr>
          </w:p>
          <w:p w:rsidR="00781C0C" w:rsidRDefault="00781C0C">
            <w:pPr>
              <w:spacing w:line="276" w:lineRule="auto"/>
            </w:pPr>
          </w:p>
          <w:p w:rsidR="00781C0C" w:rsidRDefault="004B3FD9">
            <w:pPr>
              <w:spacing w:line="276" w:lineRule="auto"/>
            </w:pPr>
            <w:r>
              <w:t>С заданием ознакомлен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 xml:space="preserve">подпись руководителя практики от                       </w:t>
            </w:r>
            <w:proofErr w:type="gramStart"/>
            <w:r>
              <w:rPr>
                <w:i/>
                <w:sz w:val="18"/>
              </w:rPr>
              <w:t xml:space="preserve">   (</w:t>
            </w:r>
            <w:proofErr w:type="gramEnd"/>
            <w:r>
              <w:rPr>
                <w:i/>
                <w:sz w:val="18"/>
              </w:rPr>
              <w:t xml:space="preserve">ФИО руководителя </w:t>
            </w:r>
            <w:r>
              <w:rPr>
                <w:sz w:val="18"/>
              </w:rPr>
              <w:t>)</w:t>
            </w:r>
          </w:p>
          <w:p w:rsidR="00781C0C" w:rsidRDefault="004B3FD9">
            <w:pPr>
              <w:ind w:firstLine="709"/>
            </w:pPr>
            <w:r>
              <w:rPr>
                <w:i/>
                <w:sz w:val="18"/>
              </w:rPr>
              <w:t xml:space="preserve">профильной организации)        </w:t>
            </w:r>
          </w:p>
          <w:p w:rsidR="00781C0C" w:rsidRDefault="00781C0C">
            <w:pPr>
              <w:spacing w:line="276" w:lineRule="auto"/>
              <w:ind w:firstLine="709"/>
              <w:rPr>
                <w:b/>
              </w:rPr>
            </w:pPr>
          </w:p>
          <w:p w:rsidR="00781C0C" w:rsidRDefault="00781C0C">
            <w:pPr>
              <w:spacing w:line="276" w:lineRule="auto"/>
              <w:ind w:firstLine="709"/>
            </w:pPr>
          </w:p>
        </w:tc>
      </w:tr>
      <w:tr w:rsidR="00781C0C">
        <w:tc>
          <w:tcPr>
            <w:tcW w:w="26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  <w:i/>
              </w:rPr>
            </w:pPr>
          </w:p>
        </w:tc>
        <w:tc>
          <w:tcPr>
            <w:tcW w:w="699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  <w:ind w:firstLine="709"/>
            </w:pPr>
            <w:r>
              <w:rPr>
                <w:i/>
                <w:sz w:val="18"/>
                <w:szCs w:val="18"/>
              </w:rPr>
              <w:t xml:space="preserve">(подпись </w:t>
            </w:r>
            <w:proofErr w:type="gramStart"/>
            <w:r>
              <w:rPr>
                <w:i/>
                <w:sz w:val="18"/>
                <w:szCs w:val="18"/>
              </w:rPr>
              <w:t xml:space="preserve">аспиранта)   </w:t>
            </w:r>
            <w:proofErr w:type="gramEnd"/>
            <w:r>
              <w:rPr>
                <w:i/>
                <w:sz w:val="18"/>
                <w:szCs w:val="18"/>
              </w:rPr>
              <w:t xml:space="preserve">                                          (ФИО аспиранта)</w:t>
            </w:r>
          </w:p>
        </w:tc>
      </w:tr>
    </w:tbl>
    <w:p w:rsidR="00781C0C" w:rsidRDefault="00781C0C">
      <w:pPr>
        <w:widowControl/>
      </w:pPr>
    </w:p>
    <w:p w:rsidR="00781C0C" w:rsidRDefault="004B3FD9">
      <w:pPr>
        <w:widowControl/>
      </w:pPr>
      <w:r>
        <w:t>Дата: ___________________ 20____ г.</w:t>
      </w:r>
    </w:p>
    <w:p w:rsidR="00951A8E" w:rsidRDefault="00951A8E">
      <w:pPr>
        <w:suppressAutoHyphens w:val="0"/>
      </w:pPr>
      <w:r>
        <w:br w:type="page"/>
      </w:r>
    </w:p>
    <w:p w:rsidR="00781C0C" w:rsidRDefault="004B3FD9">
      <w:pPr>
        <w:keepLines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>Приложение 3</w:t>
      </w:r>
    </w:p>
    <w:p w:rsidR="00781C0C" w:rsidRDefault="00781C0C">
      <w:pPr>
        <w:keepLines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4B3FD9">
      <w:pPr>
        <w:jc w:val="center"/>
      </w:pPr>
      <w:r>
        <w:rPr>
          <w:b/>
          <w:shd w:val="clear" w:color="auto" w:fill="FFFFFF"/>
        </w:rPr>
        <w:t xml:space="preserve">СОВМЕСТНЫЙ РАБОЧИЙ ГРАФИК (ПЛАН) ПРОВЕДЕНИЯ </w:t>
      </w:r>
    </w:p>
    <w:p w:rsidR="00781C0C" w:rsidRDefault="004B3FD9">
      <w:pPr>
        <w:jc w:val="center"/>
      </w:pPr>
      <w:r>
        <w:rPr>
          <w:b/>
          <w:bCs/>
        </w:rPr>
        <w:t xml:space="preserve">НАУЧНО-ПРОФЕССИОНАЛЬНОЙ </w:t>
      </w:r>
      <w:r>
        <w:rPr>
          <w:b/>
          <w:shd w:val="clear" w:color="auto" w:fill="FFFFFF"/>
        </w:rPr>
        <w:t>ПРАКТИКИ</w:t>
      </w:r>
      <w:r>
        <w:rPr>
          <w:rStyle w:val="FootnoteAnchor0"/>
          <w:b/>
        </w:rPr>
        <w:footnoteReference w:id="8"/>
      </w:r>
    </w:p>
    <w:p w:rsidR="00781C0C" w:rsidRDefault="00781C0C">
      <w:pPr>
        <w:spacing w:line="360" w:lineRule="auto"/>
        <w:rPr>
          <w:b/>
          <w:shd w:val="clear" w:color="auto" w:fill="FFFFFF"/>
        </w:rPr>
      </w:pPr>
    </w:p>
    <w:p w:rsidR="00781C0C" w:rsidRDefault="004B3FD9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Аспирант _____________________________________________________________________</w:t>
      </w:r>
    </w:p>
    <w:p w:rsidR="00781C0C" w:rsidRDefault="004B3FD9">
      <w:pPr>
        <w:spacing w:line="360" w:lineRule="auto"/>
      </w:pPr>
      <w:r>
        <w:t>Срок проведения практики с ___________________ по ____________________</w:t>
      </w:r>
    </w:p>
    <w:p w:rsidR="00781C0C" w:rsidRDefault="00781C0C">
      <w:pPr>
        <w:jc w:val="center"/>
        <w:rPr>
          <w:b/>
        </w:rPr>
      </w:pPr>
    </w:p>
    <w:tbl>
      <w:tblPr>
        <w:tblW w:w="9661" w:type="dxa"/>
        <w:tblInd w:w="-1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6419"/>
        <w:gridCol w:w="2425"/>
      </w:tblGrid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4B3FD9">
            <w:pPr>
              <w:jc w:val="center"/>
              <w:rPr>
                <w:b/>
              </w:rPr>
            </w:pPr>
            <w:r>
              <w:rPr>
                <w:b/>
              </w:rPr>
              <w:t xml:space="preserve">Этапы практики </w:t>
            </w:r>
          </w:p>
          <w:p w:rsidR="00781C0C" w:rsidRDefault="004B3FD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(указываются те этапы, которые перечисляются в программе практики)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4B3FD9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pStyle w:val="af2"/>
              <w:numPr>
                <w:ilvl w:val="0"/>
                <w:numId w:val="35"/>
              </w:numPr>
              <w:snapToGrid w:val="0"/>
              <w:jc w:val="center"/>
              <w:textAlignment w:val="auto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pStyle w:val="af2"/>
              <w:numPr>
                <w:ilvl w:val="0"/>
                <w:numId w:val="35"/>
              </w:numPr>
              <w:snapToGrid w:val="0"/>
              <w:jc w:val="center"/>
              <w:textAlignment w:val="auto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pStyle w:val="af2"/>
              <w:numPr>
                <w:ilvl w:val="0"/>
                <w:numId w:val="35"/>
              </w:numPr>
              <w:snapToGrid w:val="0"/>
              <w:jc w:val="center"/>
              <w:textAlignment w:val="auto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</w:tbl>
    <w:p w:rsidR="00781C0C" w:rsidRDefault="00781C0C"/>
    <w:p w:rsidR="00781C0C" w:rsidRDefault="004B3FD9">
      <w:r>
        <w:t xml:space="preserve">Составлен </w:t>
      </w:r>
      <w:r>
        <w:rPr>
          <w:b/>
        </w:rPr>
        <w:t>_____________________ /_____________________________________________/</w:t>
      </w:r>
    </w:p>
    <w:p w:rsidR="00781C0C" w:rsidRDefault="004B3FD9">
      <w:r>
        <w:rPr>
          <w:sz w:val="16"/>
        </w:rPr>
        <w:t xml:space="preserve">                                    (</w:t>
      </w:r>
      <w:r>
        <w:rPr>
          <w:i/>
          <w:sz w:val="16"/>
        </w:rPr>
        <w:t xml:space="preserve">подпись руководителя практики                                         </w:t>
      </w:r>
      <w:proofErr w:type="gramStart"/>
      <w:r>
        <w:rPr>
          <w:i/>
          <w:sz w:val="16"/>
        </w:rPr>
        <w:t xml:space="preserve">   (</w:t>
      </w:r>
      <w:proofErr w:type="gramEnd"/>
      <w:r>
        <w:rPr>
          <w:i/>
          <w:sz w:val="16"/>
        </w:rPr>
        <w:t>ФИО руководителя</w:t>
      </w:r>
      <w:r>
        <w:rPr>
          <w:sz w:val="16"/>
        </w:rPr>
        <w:t>)</w:t>
      </w:r>
    </w:p>
    <w:p w:rsidR="00781C0C" w:rsidRDefault="004B3FD9">
      <w:r>
        <w:rPr>
          <w:i/>
          <w:sz w:val="16"/>
        </w:rPr>
        <w:t xml:space="preserve">                                      от кафедры)</w:t>
      </w:r>
    </w:p>
    <w:p w:rsidR="00781C0C" w:rsidRDefault="00781C0C">
      <w:pPr>
        <w:rPr>
          <w:sz w:val="16"/>
        </w:rPr>
      </w:pPr>
    </w:p>
    <w:p w:rsidR="00781C0C" w:rsidRDefault="004B3FD9">
      <w:r>
        <w:rPr>
          <w:shd w:val="clear" w:color="auto" w:fill="FFFFFF"/>
        </w:rPr>
        <w:t xml:space="preserve">Согласован </w:t>
      </w:r>
      <w:r>
        <w:rPr>
          <w:b/>
          <w:shd w:val="clear" w:color="auto" w:fill="FFFFFF"/>
        </w:rPr>
        <w:t>____________________ /_____________________________________________/</w:t>
      </w:r>
    </w:p>
    <w:p w:rsidR="00781C0C" w:rsidRDefault="004B3FD9">
      <w:r>
        <w:rPr>
          <w:sz w:val="16"/>
          <w:shd w:val="clear" w:color="auto" w:fill="FFFFFF"/>
        </w:rPr>
        <w:t xml:space="preserve">                               (</w:t>
      </w:r>
      <w:r>
        <w:rPr>
          <w:i/>
          <w:sz w:val="16"/>
          <w:shd w:val="clear" w:color="auto" w:fill="FFFFFF"/>
        </w:rPr>
        <w:t xml:space="preserve">подпись руководителя практики                                  </w:t>
      </w:r>
      <w:proofErr w:type="gramStart"/>
      <w:r>
        <w:rPr>
          <w:i/>
          <w:sz w:val="16"/>
          <w:shd w:val="clear" w:color="auto" w:fill="FFFFFF"/>
        </w:rPr>
        <w:t xml:space="preserve">   (</w:t>
      </w:r>
      <w:proofErr w:type="gramEnd"/>
      <w:r>
        <w:rPr>
          <w:i/>
          <w:sz w:val="16"/>
          <w:shd w:val="clear" w:color="auto" w:fill="FFFFFF"/>
        </w:rPr>
        <w:t xml:space="preserve">ФИО руководителя </w:t>
      </w:r>
      <w:r>
        <w:rPr>
          <w:sz w:val="16"/>
          <w:shd w:val="clear" w:color="auto" w:fill="FFFFFF"/>
        </w:rPr>
        <w:t>)</w:t>
      </w:r>
    </w:p>
    <w:p w:rsidR="00781C0C" w:rsidRDefault="004B3FD9">
      <w:pPr>
        <w:ind w:firstLine="709"/>
      </w:pPr>
      <w:r>
        <w:rPr>
          <w:i/>
          <w:sz w:val="16"/>
          <w:shd w:val="clear" w:color="auto" w:fill="FFFFFF"/>
        </w:rPr>
        <w:t xml:space="preserve">                       от профильной организации)</w:t>
      </w:r>
    </w:p>
    <w:p w:rsidR="00781C0C" w:rsidRDefault="00781C0C">
      <w:pPr>
        <w:rPr>
          <w:b/>
          <w:sz w:val="16"/>
        </w:rPr>
      </w:pPr>
    </w:p>
    <w:p w:rsidR="00781C0C" w:rsidRDefault="00781C0C">
      <w:pPr>
        <w:rPr>
          <w:b/>
          <w:sz w:val="16"/>
        </w:rPr>
      </w:pPr>
    </w:p>
    <w:p w:rsidR="00781C0C" w:rsidRDefault="00781C0C">
      <w:pPr>
        <w:rPr>
          <w:b/>
          <w:sz w:val="16"/>
        </w:rPr>
      </w:pPr>
    </w:p>
    <w:p w:rsidR="00781C0C" w:rsidRDefault="004B3FD9">
      <w:pPr>
        <w:rPr>
          <w:sz w:val="16"/>
        </w:rPr>
      </w:pPr>
      <w:r>
        <w:rPr>
          <w:sz w:val="16"/>
        </w:rPr>
        <w:t xml:space="preserve">М.П. профильной </w:t>
      </w:r>
    </w:p>
    <w:p w:rsidR="00781C0C" w:rsidRDefault="004B3FD9">
      <w:pPr>
        <w:rPr>
          <w:sz w:val="16"/>
        </w:rPr>
      </w:pPr>
      <w:r>
        <w:rPr>
          <w:sz w:val="16"/>
        </w:rPr>
        <w:t>организации</w:t>
      </w:r>
    </w:p>
    <w:p w:rsidR="00781C0C" w:rsidRDefault="00781C0C"/>
    <w:p w:rsidR="00781C0C" w:rsidRDefault="004B3FD9">
      <w:r>
        <w:t>Дата: _________________ 20____ г.</w:t>
      </w:r>
    </w:p>
    <w:p w:rsidR="00781C0C" w:rsidRDefault="004B3FD9">
      <w:pPr>
        <w:keepLines/>
        <w:pageBreakBefore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>Приложение 4</w:t>
      </w:r>
    </w:p>
    <w:p w:rsidR="00781C0C" w:rsidRDefault="00781C0C">
      <w:pPr>
        <w:keepLines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</w:pPr>
      <w: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</w:pPr>
      <w: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</w:pPr>
      <w:r>
        <w:t>«Институт повышения квалификации руководящих работников и специалистов»</w:t>
      </w:r>
    </w:p>
    <w:p w:rsidR="00781C0C" w:rsidRDefault="00781C0C">
      <w:pPr>
        <w:jc w:val="center"/>
        <w:rPr>
          <w:b/>
          <w:bCs/>
        </w:rPr>
      </w:pPr>
    </w:p>
    <w:p w:rsidR="00781C0C" w:rsidRDefault="004B3FD9">
      <w:pPr>
        <w:jc w:val="center"/>
      </w:pPr>
      <w:r>
        <w:t>Кафедра _______________________________________________________________________</w:t>
      </w:r>
    </w:p>
    <w:p w:rsidR="00781C0C" w:rsidRDefault="00781C0C"/>
    <w:p w:rsidR="00781C0C" w:rsidRDefault="00781C0C"/>
    <w:p w:rsidR="00781C0C" w:rsidRDefault="004B3F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781C0C" w:rsidRDefault="004B3FD9">
      <w:pPr>
        <w:jc w:val="center"/>
      </w:pPr>
      <w:r>
        <w:rPr>
          <w:b/>
          <w:sz w:val="28"/>
          <w:szCs w:val="28"/>
        </w:rPr>
        <w:t xml:space="preserve">о прохождении </w:t>
      </w:r>
      <w:r>
        <w:rPr>
          <w:b/>
          <w:bCs/>
          <w:sz w:val="28"/>
          <w:szCs w:val="28"/>
        </w:rPr>
        <w:t xml:space="preserve">научно-профессиональной </w:t>
      </w:r>
      <w:r>
        <w:rPr>
          <w:b/>
          <w:sz w:val="28"/>
          <w:szCs w:val="28"/>
        </w:rPr>
        <w:t>практики</w:t>
      </w:r>
    </w:p>
    <w:p w:rsidR="00781C0C" w:rsidRDefault="00781C0C">
      <w:pPr>
        <w:jc w:val="center"/>
        <w:rPr>
          <w:sz w:val="28"/>
          <w:szCs w:val="28"/>
        </w:rPr>
      </w:pPr>
    </w:p>
    <w:p w:rsidR="00781C0C" w:rsidRDefault="004B3FD9">
      <w:r>
        <w:rPr>
          <w:b/>
          <w:sz w:val="28"/>
          <w:szCs w:val="28"/>
        </w:rPr>
        <w:t>Аспирант</w:t>
      </w:r>
      <w:r>
        <w:rPr>
          <w:sz w:val="28"/>
          <w:szCs w:val="28"/>
        </w:rPr>
        <w:t xml:space="preserve"> 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(ФИО)</w:t>
      </w:r>
    </w:p>
    <w:p w:rsidR="00781C0C" w:rsidRDefault="00781C0C">
      <w:pPr>
        <w:rPr>
          <w:sz w:val="28"/>
          <w:szCs w:val="28"/>
        </w:rPr>
      </w:pPr>
    </w:p>
    <w:p w:rsidR="00781C0C" w:rsidRDefault="004B3FD9">
      <w:r>
        <w:rPr>
          <w:b/>
          <w:sz w:val="28"/>
          <w:szCs w:val="28"/>
        </w:rPr>
        <w:t>Форма обучения, курс:</w:t>
      </w:r>
      <w:r>
        <w:rPr>
          <w:sz w:val="28"/>
          <w:szCs w:val="28"/>
        </w:rPr>
        <w:t xml:space="preserve"> 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(очная, заочная)</w:t>
      </w:r>
    </w:p>
    <w:p w:rsidR="00781C0C" w:rsidRDefault="004B3FD9">
      <w:r>
        <w:rPr>
          <w:b/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____________________________________________</w:t>
      </w:r>
    </w:p>
    <w:p w:rsidR="00781C0C" w:rsidRDefault="00781C0C">
      <w:pPr>
        <w:jc w:val="right"/>
        <w:rPr>
          <w:sz w:val="28"/>
          <w:szCs w:val="28"/>
        </w:rPr>
      </w:pPr>
    </w:p>
    <w:p w:rsidR="00781C0C" w:rsidRDefault="004B3FD9">
      <w:pPr>
        <w:spacing w:line="360" w:lineRule="auto"/>
      </w:pPr>
      <w:r>
        <w:rPr>
          <w:b/>
          <w:sz w:val="28"/>
          <w:szCs w:val="28"/>
        </w:rPr>
        <w:t xml:space="preserve">Организация прохождения практики: </w:t>
      </w:r>
      <w:r>
        <w:rPr>
          <w:sz w:val="28"/>
          <w:szCs w:val="28"/>
        </w:rPr>
        <w:t>_________________________________</w:t>
      </w:r>
    </w:p>
    <w:p w:rsidR="00781C0C" w:rsidRDefault="004B3FD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(Название организации)</w:t>
      </w:r>
    </w:p>
    <w:p w:rsidR="00781C0C" w:rsidRDefault="00781C0C">
      <w:pPr>
        <w:jc w:val="center"/>
        <w:rPr>
          <w:sz w:val="28"/>
          <w:szCs w:val="28"/>
        </w:rPr>
      </w:pPr>
    </w:p>
    <w:p w:rsidR="00781C0C" w:rsidRDefault="004B3FD9">
      <w:r>
        <w:rPr>
          <w:b/>
          <w:sz w:val="28"/>
          <w:szCs w:val="28"/>
        </w:rPr>
        <w:t>Руководитель практики от кафедры:</w:t>
      </w:r>
      <w:r>
        <w:rPr>
          <w:sz w:val="28"/>
          <w:szCs w:val="28"/>
        </w:rPr>
        <w:t xml:space="preserve"> 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(подпись)</w:t>
      </w:r>
    </w:p>
    <w:p w:rsidR="00781C0C" w:rsidRDefault="004B3FD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(ФИО, должность)</w:t>
      </w:r>
    </w:p>
    <w:p w:rsidR="00781C0C" w:rsidRDefault="004B3FD9">
      <w:r>
        <w:rPr>
          <w:b/>
          <w:sz w:val="28"/>
          <w:szCs w:val="28"/>
        </w:rPr>
        <w:t>Руководитель практики от организации:</w:t>
      </w:r>
      <w:r>
        <w:rPr>
          <w:sz w:val="28"/>
          <w:szCs w:val="28"/>
        </w:rPr>
        <w:t xml:space="preserve"> _______________________________</w:t>
      </w:r>
    </w:p>
    <w:p w:rsidR="00781C0C" w:rsidRDefault="004B3FD9">
      <w:pPr>
        <w:ind w:left="4320" w:firstLine="72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(подпись)</w:t>
      </w:r>
    </w:p>
    <w:p w:rsidR="00781C0C" w:rsidRDefault="004B3FD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(ФИО, должность)</w:t>
      </w:r>
    </w:p>
    <w:p w:rsidR="00781C0C" w:rsidRDefault="004B3FD9">
      <w:r>
        <w:rPr>
          <w:b/>
          <w:sz w:val="28"/>
          <w:szCs w:val="28"/>
        </w:rPr>
        <w:t>Допущен(а) к защите</w:t>
      </w:r>
      <w:r>
        <w:rPr>
          <w:sz w:val="28"/>
          <w:szCs w:val="28"/>
        </w:rPr>
        <w:t xml:space="preserve"> 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(Дата)</w:t>
      </w:r>
    </w:p>
    <w:p w:rsidR="00781C0C" w:rsidRDefault="004B3FD9">
      <w:pPr>
        <w:spacing w:line="360" w:lineRule="auto"/>
      </w:pPr>
      <w:r>
        <w:rPr>
          <w:b/>
          <w:sz w:val="28"/>
          <w:szCs w:val="28"/>
        </w:rPr>
        <w:t>Оценка по практике:</w:t>
      </w:r>
      <w:r>
        <w:rPr>
          <w:sz w:val="28"/>
          <w:szCs w:val="28"/>
        </w:rPr>
        <w:t xml:space="preserve"> __________________________________</w:t>
      </w:r>
    </w:p>
    <w:p w:rsidR="00781C0C" w:rsidRDefault="004B3FD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(ФИО, подпись, дата)</w:t>
      </w:r>
    </w:p>
    <w:p w:rsidR="00781C0C" w:rsidRDefault="00781C0C">
      <w:pPr>
        <w:ind w:left="2880"/>
        <w:rPr>
          <w:sz w:val="28"/>
          <w:szCs w:val="28"/>
        </w:rPr>
      </w:pPr>
    </w:p>
    <w:p w:rsidR="00781C0C" w:rsidRDefault="004B3FD9">
      <w:pPr>
        <w:spacing w:line="360" w:lineRule="auto"/>
        <w:ind w:left="2160" w:firstLine="720"/>
        <w:rPr>
          <w:szCs w:val="28"/>
        </w:rPr>
      </w:pPr>
      <w:r>
        <w:rPr>
          <w:szCs w:val="28"/>
        </w:rPr>
        <w:t>Содержание отчета на ________    стр.</w:t>
      </w:r>
    </w:p>
    <w:p w:rsidR="00781C0C" w:rsidRDefault="004B3FD9">
      <w:pPr>
        <w:spacing w:line="360" w:lineRule="auto"/>
        <w:ind w:left="2160" w:firstLine="720"/>
        <w:rPr>
          <w:szCs w:val="28"/>
        </w:rPr>
      </w:pPr>
      <w:r>
        <w:rPr>
          <w:szCs w:val="28"/>
        </w:rPr>
        <w:t>Приложение к отчету на ________стр.</w:t>
      </w:r>
    </w:p>
    <w:p w:rsidR="00781C0C" w:rsidRDefault="00781C0C">
      <w:pPr>
        <w:jc w:val="center"/>
        <w:rPr>
          <w:sz w:val="28"/>
          <w:szCs w:val="28"/>
        </w:rPr>
      </w:pPr>
    </w:p>
    <w:p w:rsidR="00781C0C" w:rsidRDefault="004B3FD9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Москва, 20____ г.</w:t>
      </w:r>
    </w:p>
    <w:p w:rsidR="00781C0C" w:rsidRDefault="00781C0C">
      <w:pPr>
        <w:pageBreakBefore/>
        <w:widowControl/>
        <w:rPr>
          <w:bCs/>
          <w:sz w:val="28"/>
          <w:szCs w:val="28"/>
        </w:rPr>
      </w:pPr>
    </w:p>
    <w:p w:rsidR="00781C0C" w:rsidRDefault="004B3FD9">
      <w:pPr>
        <w:spacing w:line="240" w:lineRule="atLeast"/>
        <w:jc w:val="right"/>
        <w:rPr>
          <w:bCs/>
        </w:rPr>
      </w:pPr>
      <w:r>
        <w:rPr>
          <w:bCs/>
        </w:rPr>
        <w:t>Приложение 5.</w:t>
      </w:r>
    </w:p>
    <w:p w:rsidR="00781C0C" w:rsidRDefault="00781C0C">
      <w:pPr>
        <w:spacing w:line="240" w:lineRule="atLeast"/>
        <w:jc w:val="center"/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/>
    <w:p w:rsidR="00781C0C" w:rsidRDefault="00781C0C"/>
    <w:p w:rsidR="00781C0C" w:rsidRDefault="004B3FD9">
      <w:pPr>
        <w:keepNext/>
        <w:widowControl/>
        <w:jc w:val="center"/>
      </w:pPr>
      <w:r>
        <w:rPr>
          <w:b/>
          <w:sz w:val="28"/>
          <w:szCs w:val="28"/>
        </w:rPr>
        <w:t xml:space="preserve">ДНЕВНИК </w:t>
      </w:r>
      <w:r>
        <w:rPr>
          <w:b/>
          <w:bCs/>
          <w:sz w:val="28"/>
          <w:szCs w:val="28"/>
        </w:rPr>
        <w:t>НАУЧНО-ПРОФЕССИОНАЛЬНОЙ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ПРАКТИКИ </w:t>
      </w:r>
    </w:p>
    <w:p w:rsidR="00781C0C" w:rsidRDefault="00781C0C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0"/>
        <w:gridCol w:w="918"/>
        <w:gridCol w:w="6661"/>
      </w:tblGrid>
      <w:tr w:rsidR="00781C0C">
        <w:tc>
          <w:tcPr>
            <w:tcW w:w="2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before="240"/>
              <w:rPr>
                <w:b/>
                <w:sz w:val="28"/>
              </w:rPr>
            </w:pPr>
            <w:r>
              <w:rPr>
                <w:b/>
                <w:sz w:val="28"/>
              </w:rPr>
              <w:t>Аспирант</w:t>
            </w:r>
          </w:p>
        </w:tc>
        <w:tc>
          <w:tcPr>
            <w:tcW w:w="75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sz w:val="28"/>
              </w:rPr>
            </w:pPr>
          </w:p>
        </w:tc>
      </w:tr>
      <w:tr w:rsidR="00781C0C">
        <w:tc>
          <w:tcPr>
            <w:tcW w:w="2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before="240"/>
              <w:rPr>
                <w:b/>
                <w:sz w:val="28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jc w:val="center"/>
              <w:rPr>
                <w:b/>
                <w:i/>
                <w:sz w:val="28"/>
              </w:rPr>
            </w:pPr>
          </w:p>
        </w:tc>
      </w:tr>
      <w:tr w:rsidR="00781C0C">
        <w:tc>
          <w:tcPr>
            <w:tcW w:w="2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  <w:p w:rsidR="00781C0C" w:rsidRDefault="004B3F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подготовки</w:t>
            </w:r>
          </w:p>
        </w:tc>
        <w:tc>
          <w:tcPr>
            <w:tcW w:w="75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jc w:val="center"/>
              <w:rPr>
                <w:b/>
                <w:i/>
                <w:sz w:val="28"/>
              </w:rPr>
            </w:pPr>
          </w:p>
        </w:tc>
      </w:tr>
      <w:tr w:rsidR="00781C0C">
        <w:tc>
          <w:tcPr>
            <w:tcW w:w="2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before="240"/>
              <w:rPr>
                <w:b/>
                <w:sz w:val="28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jc w:val="center"/>
              <w:rPr>
                <w:b/>
                <w:i/>
                <w:sz w:val="28"/>
              </w:rPr>
            </w:pPr>
          </w:p>
        </w:tc>
      </w:tr>
      <w:tr w:rsidR="00781C0C">
        <w:tc>
          <w:tcPr>
            <w:tcW w:w="29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before="240"/>
              <w:rPr>
                <w:b/>
                <w:sz w:val="28"/>
              </w:rPr>
            </w:pPr>
            <w:r>
              <w:rPr>
                <w:b/>
                <w:sz w:val="28"/>
              </w:rPr>
              <w:t>Место прохождения практики</w:t>
            </w:r>
          </w:p>
        </w:tc>
        <w:tc>
          <w:tcPr>
            <w:tcW w:w="6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sz w:val="28"/>
              </w:rPr>
            </w:pPr>
          </w:p>
        </w:tc>
      </w:tr>
      <w:tr w:rsidR="00781C0C">
        <w:tc>
          <w:tcPr>
            <w:tcW w:w="29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before="240"/>
              <w:rPr>
                <w:b/>
                <w:sz w:val="28"/>
              </w:rPr>
            </w:pPr>
          </w:p>
        </w:tc>
        <w:tc>
          <w:tcPr>
            <w:tcW w:w="6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sz w:val="28"/>
              </w:rPr>
            </w:pPr>
          </w:p>
        </w:tc>
      </w:tr>
      <w:tr w:rsidR="00781C0C">
        <w:tc>
          <w:tcPr>
            <w:tcW w:w="29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before="240"/>
              <w:rPr>
                <w:b/>
                <w:sz w:val="28"/>
              </w:rPr>
            </w:pPr>
            <w:r>
              <w:rPr>
                <w:b/>
                <w:sz w:val="28"/>
              </w:rPr>
              <w:t>Срок прохождения практики</w:t>
            </w:r>
          </w:p>
        </w:tc>
        <w:tc>
          <w:tcPr>
            <w:tcW w:w="6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i/>
                <w:sz w:val="28"/>
              </w:rPr>
            </w:pPr>
          </w:p>
        </w:tc>
      </w:tr>
      <w:tr w:rsidR="00781C0C">
        <w:tc>
          <w:tcPr>
            <w:tcW w:w="29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before="240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 практики</w:t>
            </w:r>
          </w:p>
        </w:tc>
        <w:tc>
          <w:tcPr>
            <w:tcW w:w="6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sz w:val="28"/>
              </w:rPr>
            </w:pPr>
          </w:p>
        </w:tc>
      </w:tr>
    </w:tbl>
    <w:p w:rsidR="00781C0C" w:rsidRDefault="00781C0C">
      <w:pPr>
        <w:pageBreakBefore/>
      </w:pPr>
    </w:p>
    <w:p w:rsidR="00781C0C" w:rsidRDefault="004B3FD9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781C0C" w:rsidRDefault="004B3FD9">
      <w:pPr>
        <w:widowControl/>
        <w:jc w:val="center"/>
      </w:pPr>
      <w:r>
        <w:rPr>
          <w:b/>
          <w:sz w:val="28"/>
          <w:szCs w:val="28"/>
        </w:rPr>
        <w:t xml:space="preserve">выполненных работ в течение </w:t>
      </w:r>
      <w:r>
        <w:rPr>
          <w:b/>
          <w:bCs/>
        </w:rPr>
        <w:t>научно-профессиональной</w:t>
      </w:r>
      <w:r>
        <w:rPr>
          <w:b/>
          <w:sz w:val="28"/>
          <w:szCs w:val="28"/>
        </w:rPr>
        <w:t xml:space="preserve"> практики</w:t>
      </w:r>
    </w:p>
    <w:p w:rsidR="00781C0C" w:rsidRDefault="00781C0C">
      <w:pPr>
        <w:rPr>
          <w:b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"/>
        <w:gridCol w:w="6384"/>
        <w:gridCol w:w="2228"/>
      </w:tblGrid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jc w:val="center"/>
            </w:pPr>
            <w:r>
              <w:t>Дата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Содержание работ (краткое описание работ)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jc w:val="center"/>
            </w:pPr>
            <w:r>
              <w:t>Оценка и подпись руководителя</w:t>
            </w: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</w:tbl>
    <w:p w:rsidR="00781C0C" w:rsidRDefault="00781C0C">
      <w:pPr>
        <w:rPr>
          <w:rFonts w:ascii="Arial" w:hAnsi="Arial" w:cs="Arial"/>
          <w:sz w:val="20"/>
          <w:szCs w:val="20"/>
        </w:rPr>
      </w:pPr>
    </w:p>
    <w:p w:rsidR="00781C0C" w:rsidRDefault="004B3FD9">
      <w:pPr>
        <w:widowControl/>
        <w:rPr>
          <w:sz w:val="28"/>
          <w:szCs w:val="28"/>
        </w:rPr>
      </w:pPr>
      <w:r>
        <w:rPr>
          <w:sz w:val="28"/>
          <w:szCs w:val="28"/>
        </w:rPr>
        <w:t>Дневник составил: __________________________________________________</w:t>
      </w:r>
    </w:p>
    <w:p w:rsidR="00781C0C" w:rsidRDefault="004B3FD9">
      <w:pPr>
        <w:widowControl/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(подпись, ФИО аспиранта)</w:t>
      </w:r>
    </w:p>
    <w:p w:rsidR="00781C0C" w:rsidRDefault="004B3FD9">
      <w:pPr>
        <w:widowControl/>
        <w:rPr>
          <w:sz w:val="28"/>
          <w:szCs w:val="28"/>
        </w:rPr>
      </w:pPr>
      <w:r>
        <w:rPr>
          <w:sz w:val="28"/>
          <w:szCs w:val="28"/>
        </w:rPr>
        <w:t>Руководитель практики: _____________________________________________</w:t>
      </w:r>
    </w:p>
    <w:p w:rsidR="00781C0C" w:rsidRDefault="004B3FD9">
      <w:pPr>
        <w:widowControl/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(подпись, ФИО руководителя)</w:t>
      </w:r>
    </w:p>
    <w:p w:rsidR="00781C0C" w:rsidRDefault="00781C0C">
      <w:pPr>
        <w:widowControl/>
        <w:rPr>
          <w:sz w:val="28"/>
          <w:szCs w:val="28"/>
          <w:vertAlign w:val="subscript"/>
        </w:rPr>
      </w:pPr>
    </w:p>
    <w:p w:rsidR="00781C0C" w:rsidRDefault="004B3FD9">
      <w:pPr>
        <w:widowControl/>
      </w:pPr>
      <w:r>
        <w:rPr>
          <w:sz w:val="28"/>
          <w:szCs w:val="28"/>
        </w:rPr>
        <w:t>Дата: _____________________ 20____ г.</w:t>
      </w:r>
    </w:p>
    <w:p w:rsidR="00781C0C" w:rsidRDefault="004B3FD9">
      <w:pPr>
        <w:pageBreakBefore/>
        <w:spacing w:line="240" w:lineRule="atLeast"/>
        <w:jc w:val="right"/>
        <w:rPr>
          <w:bCs/>
          <w:szCs w:val="20"/>
        </w:rPr>
      </w:pPr>
      <w:r>
        <w:rPr>
          <w:bCs/>
          <w:szCs w:val="20"/>
        </w:rPr>
        <w:lastRenderedPageBreak/>
        <w:t>Приложение 6</w:t>
      </w:r>
    </w:p>
    <w:p w:rsidR="00781C0C" w:rsidRDefault="004B3FD9">
      <w:pPr>
        <w:spacing w:line="240" w:lineRule="atLeast"/>
        <w:jc w:val="center"/>
      </w:pPr>
      <w:r>
        <w:rPr>
          <w:b/>
          <w:sz w:val="32"/>
          <w:szCs w:val="32"/>
        </w:rPr>
        <w:t>ОТЗЫВ</w:t>
      </w:r>
      <w:r>
        <w:rPr>
          <w:rStyle w:val="FootnoteAnchor0"/>
          <w:b/>
          <w:sz w:val="32"/>
          <w:szCs w:val="32"/>
        </w:rPr>
        <w:footnoteReference w:id="9"/>
      </w:r>
    </w:p>
    <w:p w:rsidR="00781C0C" w:rsidRDefault="004B3FD9">
      <w:pPr>
        <w:keepNext/>
        <w:widowControl/>
        <w:jc w:val="center"/>
      </w:pPr>
      <w:r>
        <w:rPr>
          <w:b/>
          <w:sz w:val="28"/>
          <w:szCs w:val="28"/>
        </w:rPr>
        <w:t xml:space="preserve">О ПРОХОЖДЕНИИ </w:t>
      </w:r>
      <w:r>
        <w:rPr>
          <w:b/>
          <w:bCs/>
          <w:sz w:val="28"/>
          <w:szCs w:val="28"/>
        </w:rPr>
        <w:t>НАУЧНО-ПРОФЕССИОНАЛЬНОЙ ПРАКТИКИ</w:t>
      </w:r>
    </w:p>
    <w:p w:rsidR="00781C0C" w:rsidRDefault="00781C0C">
      <w:pPr>
        <w:spacing w:line="360" w:lineRule="auto"/>
        <w:ind w:firstLine="708"/>
      </w:pPr>
    </w:p>
    <w:p w:rsidR="00781C0C" w:rsidRDefault="004B3FD9">
      <w:pPr>
        <w:spacing w:line="360" w:lineRule="auto"/>
        <w:ind w:firstLine="708"/>
        <w:jc w:val="center"/>
      </w:pPr>
      <w:r>
        <w:t>Обучающийся 3 курса, ФГБОУ ДПО «ИПК»</w:t>
      </w:r>
    </w:p>
    <w:p w:rsidR="00781C0C" w:rsidRDefault="004B3FD9">
      <w:pPr>
        <w:jc w:val="center"/>
      </w:pPr>
      <w:r>
        <w:t>________________________________________________________________________________</w:t>
      </w:r>
    </w:p>
    <w:p w:rsidR="00781C0C" w:rsidRDefault="004B3FD9">
      <w:pPr>
        <w:jc w:val="center"/>
        <w:rPr>
          <w:vertAlign w:val="superscript"/>
        </w:rPr>
      </w:pPr>
      <w:r>
        <w:rPr>
          <w:vertAlign w:val="superscript"/>
        </w:rPr>
        <w:t>(ФИО)</w:t>
      </w:r>
    </w:p>
    <w:p w:rsidR="00781C0C" w:rsidRDefault="004B3FD9">
      <w:pPr>
        <w:spacing w:line="360" w:lineRule="auto"/>
        <w:jc w:val="center"/>
      </w:pPr>
      <w:r>
        <w:t xml:space="preserve">проходил </w:t>
      </w:r>
      <w:r>
        <w:rPr>
          <w:bCs/>
        </w:rPr>
        <w:t>научно-профессиональную</w:t>
      </w:r>
      <w:r>
        <w:rPr>
          <w:b/>
          <w:bCs/>
        </w:rPr>
        <w:t xml:space="preserve"> </w:t>
      </w:r>
      <w:r>
        <w:t>практику в организации</w:t>
      </w:r>
    </w:p>
    <w:p w:rsidR="00781C0C" w:rsidRDefault="004B3FD9">
      <w:pPr>
        <w:jc w:val="center"/>
      </w:pPr>
      <w:r>
        <w:t>________________________________________________________________________________</w:t>
      </w:r>
    </w:p>
    <w:p w:rsidR="00781C0C" w:rsidRDefault="004B3FD9">
      <w:pPr>
        <w:jc w:val="center"/>
        <w:rPr>
          <w:vertAlign w:val="superscript"/>
        </w:rPr>
      </w:pPr>
      <w:r>
        <w:rPr>
          <w:vertAlign w:val="superscript"/>
        </w:rPr>
        <w:t>(название организации)</w:t>
      </w:r>
    </w:p>
    <w:p w:rsidR="00781C0C" w:rsidRDefault="004B3FD9">
      <w:pPr>
        <w:spacing w:line="360" w:lineRule="auto"/>
        <w:jc w:val="center"/>
      </w:pPr>
      <w:r>
        <w:t>в период с _______________________ 20____ г. по __________________________20_____ г.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За время прохождения практики аспирант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Изучил: 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Подготовил 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Проявил себя как 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Освоил компетенции: 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r>
        <w:rPr>
          <w:b/>
        </w:rPr>
        <w:t xml:space="preserve">Уровень сформированности компетенций: </w:t>
      </w:r>
      <w:r>
        <w:t>______________________________________</w:t>
      </w:r>
    </w:p>
    <w:p w:rsidR="00781C0C" w:rsidRDefault="004B3FD9">
      <w:pPr>
        <w:ind w:left="4248" w:firstLine="708"/>
        <w:rPr>
          <w:vertAlign w:val="superscript"/>
        </w:rPr>
      </w:pPr>
      <w:r>
        <w:rPr>
          <w:vertAlign w:val="superscript"/>
        </w:rPr>
        <w:t xml:space="preserve">                (минимальный, базовый, продвинутый)</w:t>
      </w:r>
    </w:p>
    <w:p w:rsidR="00781C0C" w:rsidRDefault="004B3FD9">
      <w:r>
        <w:rPr>
          <w:b/>
        </w:rPr>
        <w:t>Задание на практику выполнил</w:t>
      </w:r>
      <w:r>
        <w:t xml:space="preserve"> ________________________________________________</w:t>
      </w:r>
    </w:p>
    <w:p w:rsidR="00781C0C" w:rsidRDefault="004B3FD9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(в полном объеме, частично, не выполнил)  </w:t>
      </w:r>
    </w:p>
    <w:p w:rsidR="00781C0C" w:rsidRDefault="004B3FD9">
      <w:pPr>
        <w:spacing w:line="360" w:lineRule="auto"/>
      </w:pPr>
      <w:r>
        <w:rPr>
          <w:b/>
        </w:rPr>
        <w:t>Выводы, рекомендации:</w:t>
      </w:r>
      <w:r>
        <w:t xml:space="preserve"> _______________________________________________________</w:t>
      </w:r>
    </w:p>
    <w:p w:rsidR="00781C0C" w:rsidRDefault="004B3FD9">
      <w:pPr>
        <w:spacing w:line="360" w:lineRule="auto"/>
      </w:pPr>
      <w:r>
        <w:rPr>
          <w:b/>
        </w:rPr>
        <w:t>Практику прошел с оценкой</w:t>
      </w:r>
      <w:r>
        <w:t xml:space="preserve"> ___________________________________________________</w:t>
      </w:r>
    </w:p>
    <w:p w:rsidR="00781C0C" w:rsidRDefault="00781C0C">
      <w:pPr>
        <w:spacing w:line="360" w:lineRule="auto"/>
      </w:pPr>
    </w:p>
    <w:p w:rsidR="00781C0C" w:rsidRDefault="004B3FD9">
      <w:r>
        <w:rPr>
          <w:b/>
        </w:rPr>
        <w:t>Руководитель:</w:t>
      </w:r>
      <w:r>
        <w:t xml:space="preserve"> ______________________ /________________________________________/</w:t>
      </w:r>
    </w:p>
    <w:p w:rsidR="00781C0C" w:rsidRDefault="004B3FD9">
      <w:pPr>
        <w:ind w:left="2552"/>
        <w:jc w:val="both"/>
        <w:rPr>
          <w:szCs w:val="18"/>
          <w:vertAlign w:val="superscript"/>
        </w:rPr>
      </w:pPr>
      <w:r>
        <w:rPr>
          <w:szCs w:val="18"/>
          <w:vertAlign w:val="superscript"/>
        </w:rPr>
        <w:t>(</w:t>
      </w:r>
      <w:proofErr w:type="gramStart"/>
      <w:r>
        <w:rPr>
          <w:szCs w:val="18"/>
          <w:vertAlign w:val="superscript"/>
        </w:rPr>
        <w:t xml:space="preserve">подпись)   </w:t>
      </w:r>
      <w:proofErr w:type="gramEnd"/>
      <w:r>
        <w:rPr>
          <w:szCs w:val="18"/>
          <w:vertAlign w:val="superscript"/>
        </w:rPr>
        <w:t xml:space="preserve">                                                                                       (ФИО)</w:t>
      </w:r>
    </w:p>
    <w:p w:rsidR="00781C0C" w:rsidRDefault="004B3FD9">
      <w:pPr>
        <w:spacing w:line="360" w:lineRule="auto"/>
      </w:pPr>
      <w:r>
        <w:t>Дата: ______________________ 20_____ г.</w:t>
      </w:r>
    </w:p>
    <w:sectPr w:rsidR="00781C0C">
      <w:footerReference w:type="default" r:id="rId23"/>
      <w:pgSz w:w="11906" w:h="16838"/>
      <w:pgMar w:top="1693" w:right="849" w:bottom="1134" w:left="1418" w:header="113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72D" w:rsidRDefault="00D0172D">
      <w:r>
        <w:separator/>
      </w:r>
    </w:p>
  </w:endnote>
  <w:endnote w:type="continuationSeparator" w:id="0">
    <w:p w:rsidR="00D0172D" w:rsidRDefault="00D01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A3" w:rsidRDefault="004B3FD9">
    <w:pPr>
      <w:pStyle w:val="ac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 w:rsidR="000C2100">
      <w:rPr>
        <w:noProof/>
        <w:lang w:val="ru-RU"/>
      </w:rPr>
      <w:t>19</w:t>
    </w:r>
    <w:r>
      <w:rPr>
        <w:lang w:val="ru-RU"/>
      </w:rPr>
      <w:fldChar w:fldCharType="end"/>
    </w:r>
  </w:p>
  <w:p w:rsidR="00FD68A3" w:rsidRDefault="00D0172D">
    <w:pPr>
      <w:pStyle w:val="ac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72D" w:rsidRDefault="00D0172D">
      <w:r>
        <w:rPr>
          <w:color w:val="000000"/>
        </w:rPr>
        <w:separator/>
      </w:r>
    </w:p>
  </w:footnote>
  <w:footnote w:type="continuationSeparator" w:id="0">
    <w:p w:rsidR="00D0172D" w:rsidRDefault="00D0172D">
      <w:r>
        <w:continuationSeparator/>
      </w:r>
    </w:p>
  </w:footnote>
  <w:footnote w:id="1">
    <w:p w:rsidR="00781C0C" w:rsidRPr="00F47153" w:rsidRDefault="004B3FD9">
      <w:pPr>
        <w:pStyle w:val="Footnote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i/>
          <w:lang w:val="ru-RU"/>
        </w:rPr>
        <w:t xml:space="preserve">Перечислить конкретные </w:t>
      </w:r>
      <w:r w:rsidR="001F53E3">
        <w:rPr>
          <w:i/>
          <w:lang w:val="ru-RU"/>
        </w:rPr>
        <w:t>знания, умения и навыки</w:t>
      </w:r>
      <w:r>
        <w:rPr>
          <w:i/>
          <w:lang w:val="ru-RU"/>
        </w:rPr>
        <w:t>, которые должны стать результатом прохождения практики.</w:t>
      </w:r>
    </w:p>
  </w:footnote>
  <w:footnote w:id="2">
    <w:p w:rsidR="00781C0C" w:rsidRPr="00F47153" w:rsidRDefault="004B3FD9">
      <w:pPr>
        <w:pStyle w:val="Footnote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lang w:val="ru-RU"/>
        </w:rPr>
        <w:t>Указывается в</w:t>
      </w:r>
      <w:r>
        <w:rPr>
          <w:sz w:val="18"/>
          <w:szCs w:val="18"/>
          <w:lang w:val="ru-RU"/>
        </w:rPr>
        <w:t xml:space="preserve"> соответствии с приказом Министерства образования и науки Российской Федерации от 27.11.2015 № 1383 "Об утверждении Положения о практике обучающихся, осваивающих основные профессиональные образовательные программы высшего образования"</w:t>
      </w:r>
    </w:p>
  </w:footnote>
  <w:footnote w:id="3">
    <w:p w:rsidR="00781C0C" w:rsidRPr="00F47153" w:rsidRDefault="004B3FD9">
      <w:pPr>
        <w:pStyle w:val="Footnote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lang w:val="ru-RU"/>
        </w:rPr>
        <w:t>Там же</w:t>
      </w:r>
    </w:p>
  </w:footnote>
  <w:footnote w:id="4">
    <w:p w:rsidR="00781C0C" w:rsidRPr="00F47153" w:rsidRDefault="004B3FD9">
      <w:pPr>
        <w:pStyle w:val="Footnote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lang w:val="ru-RU"/>
        </w:rPr>
        <w:t xml:space="preserve">Например, </w:t>
      </w:r>
      <w:r>
        <w:rPr>
          <w:i/>
          <w:lang w:val="ru-RU"/>
        </w:rPr>
        <w:t>подготовительный (</w:t>
      </w:r>
      <w:r>
        <w:rPr>
          <w:rStyle w:val="BodytextNotItalic"/>
          <w:sz w:val="20"/>
          <w:szCs w:val="20"/>
        </w:rPr>
        <w:t>включает:</w:t>
      </w:r>
      <w:r>
        <w:rPr>
          <w:i/>
          <w:lang w:val="ru-RU"/>
        </w:rPr>
        <w:t xml:space="preserve"> выбор места прохождения практики; получение направления на практику, получение материалов для прохождения практики (программу, образец дневника, отчета); подготовку плана практики; </w:t>
      </w:r>
      <w:r>
        <w:rPr>
          <w:rStyle w:val="BodytextNotItalic"/>
          <w:sz w:val="20"/>
          <w:szCs w:val="20"/>
        </w:rPr>
        <w:t>инструктаж по технике безопасности и т.д.)</w:t>
      </w:r>
      <w:r>
        <w:rPr>
          <w:lang w:val="ru-RU"/>
        </w:rPr>
        <w:t>,</w:t>
      </w:r>
      <w:r>
        <w:rPr>
          <w:i/>
          <w:lang w:val="ru-RU"/>
        </w:rPr>
        <w:t xml:space="preserve"> основной</w:t>
      </w:r>
      <w:r>
        <w:rPr>
          <w:lang w:val="ru-RU"/>
        </w:rPr>
        <w:t xml:space="preserve"> (</w:t>
      </w:r>
      <w:r>
        <w:rPr>
          <w:rStyle w:val="BodytextNotItalic"/>
          <w:sz w:val="20"/>
          <w:szCs w:val="20"/>
        </w:rPr>
        <w:t xml:space="preserve">выполнение программы практики, </w:t>
      </w:r>
      <w:r>
        <w:rPr>
          <w:i/>
          <w:lang w:val="ru-RU"/>
        </w:rPr>
        <w:t>(ознакомление со структурой и работой организации, изучение материалов</w:t>
      </w:r>
      <w:r>
        <w:rPr>
          <w:rStyle w:val="BodytextNotItalic"/>
          <w:sz w:val="20"/>
          <w:szCs w:val="20"/>
        </w:rPr>
        <w:t xml:space="preserve"> дел и документов по месту прохождения практики, ведение дневника практики, выполнение иных заданий по программе практики). На итоговом этапе осуществляется</w:t>
      </w:r>
      <w:r>
        <w:rPr>
          <w:lang w:val="ru-RU"/>
        </w:rPr>
        <w:t xml:space="preserve"> </w:t>
      </w:r>
      <w:r>
        <w:rPr>
          <w:i/>
          <w:lang w:val="ru-RU"/>
        </w:rPr>
        <w:t>аттестация по итогам практики</w:t>
      </w:r>
      <w:r>
        <w:rPr>
          <w:lang w:val="ru-RU"/>
        </w:rPr>
        <w:t xml:space="preserve"> (</w:t>
      </w:r>
      <w:r>
        <w:rPr>
          <w:rStyle w:val="BodytextNotItalic"/>
          <w:sz w:val="20"/>
          <w:szCs w:val="20"/>
        </w:rPr>
        <w:t>обработка и анализ полученного материала по результатам практики, подготовка отчета к защите, защита отчета</w:t>
      </w:r>
      <w:r>
        <w:rPr>
          <w:lang w:val="ru-RU"/>
        </w:rPr>
        <w:t>).</w:t>
      </w:r>
      <w:r>
        <w:rPr>
          <w:i/>
          <w:lang w:val="ru-RU"/>
        </w:rPr>
        <w:t xml:space="preserve"> Разделы (этапы) также могут делиться на подразделы.</w:t>
      </w:r>
    </w:p>
  </w:footnote>
  <w:footnote w:id="5">
    <w:p w:rsidR="00781C0C" w:rsidRPr="00F47153" w:rsidRDefault="004B3FD9">
      <w:pPr>
        <w:pStyle w:val="Footnote"/>
        <w:ind w:firstLine="708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i/>
          <w:lang w:val="ru-RU"/>
        </w:rPr>
        <w:t>При прохождении практики в профильной организации</w:t>
      </w:r>
    </w:p>
  </w:footnote>
  <w:footnote w:id="6">
    <w:p w:rsidR="00781C0C" w:rsidRPr="00F47153" w:rsidRDefault="004B3FD9">
      <w:pPr>
        <w:pStyle w:val="20"/>
        <w:spacing w:line="240" w:lineRule="auto"/>
        <w:ind w:firstLine="708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sz w:val="20"/>
          <w:szCs w:val="24"/>
          <w:lang w:val="ru-RU"/>
        </w:rPr>
        <w:t>В отчете, как правило, должно быть отражено: содержание работы в период практики, степень выполнения индивидуального задания, выводы о том, в какой мере практика способствовала закреплению и углублению теоретических знаний, приобретению практических навыков.</w:t>
      </w:r>
    </w:p>
    <w:p w:rsidR="00781C0C" w:rsidRDefault="004B3FD9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Общие требования и параметры отчета:</w:t>
      </w:r>
    </w:p>
    <w:p w:rsidR="00781C0C" w:rsidRPr="00F47153" w:rsidRDefault="004B3FD9">
      <w:pPr>
        <w:pStyle w:val="20"/>
        <w:spacing w:line="240" w:lineRule="auto"/>
        <w:ind w:firstLine="708"/>
        <w:rPr>
          <w:lang w:val="ru-RU"/>
        </w:rPr>
      </w:pPr>
      <w:r>
        <w:rPr>
          <w:sz w:val="20"/>
          <w:szCs w:val="24"/>
          <w:lang w:val="ru-RU"/>
        </w:rPr>
        <w:tab/>
        <w:t xml:space="preserve">- формат А4, в текстовом редакторе </w:t>
      </w:r>
      <w:r>
        <w:rPr>
          <w:sz w:val="20"/>
          <w:szCs w:val="24"/>
        </w:rPr>
        <w:t>Word</w:t>
      </w:r>
      <w:r>
        <w:rPr>
          <w:sz w:val="20"/>
          <w:szCs w:val="24"/>
          <w:lang w:val="ru-RU"/>
        </w:rPr>
        <w:t>;</w:t>
      </w:r>
    </w:p>
    <w:p w:rsidR="00781C0C" w:rsidRPr="00F47153" w:rsidRDefault="004B3FD9">
      <w:pPr>
        <w:pStyle w:val="20"/>
        <w:spacing w:line="240" w:lineRule="auto"/>
        <w:ind w:firstLine="708"/>
        <w:rPr>
          <w:lang w:val="ru-RU"/>
        </w:rPr>
      </w:pPr>
      <w:r>
        <w:rPr>
          <w:sz w:val="20"/>
          <w:szCs w:val="24"/>
          <w:lang w:val="ru-RU"/>
        </w:rPr>
        <w:tab/>
        <w:t xml:space="preserve">- тип шрифта: </w:t>
      </w:r>
      <w:r>
        <w:rPr>
          <w:sz w:val="20"/>
          <w:szCs w:val="24"/>
        </w:rPr>
        <w:t>Times</w:t>
      </w:r>
      <w:r>
        <w:rPr>
          <w:sz w:val="20"/>
          <w:szCs w:val="24"/>
          <w:lang w:val="ru-RU"/>
        </w:rPr>
        <w:t xml:space="preserve"> </w:t>
      </w:r>
      <w:r>
        <w:rPr>
          <w:sz w:val="20"/>
          <w:szCs w:val="24"/>
        </w:rPr>
        <w:t>New</w:t>
      </w:r>
      <w:r>
        <w:rPr>
          <w:sz w:val="20"/>
          <w:szCs w:val="24"/>
          <w:lang w:val="ru-RU"/>
        </w:rPr>
        <w:t xml:space="preserve"> </w:t>
      </w:r>
      <w:r>
        <w:rPr>
          <w:sz w:val="20"/>
          <w:szCs w:val="24"/>
        </w:rPr>
        <w:t>Roman</w:t>
      </w:r>
      <w:r>
        <w:rPr>
          <w:sz w:val="20"/>
          <w:szCs w:val="24"/>
          <w:lang w:val="ru-RU"/>
        </w:rPr>
        <w:t>, размер шрифта 14, межстрочный интервал: полуторный;</w:t>
      </w:r>
    </w:p>
    <w:p w:rsidR="00781C0C" w:rsidRDefault="004B3FD9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- размеры полей: верхнее, нижнее – 20 мм, левое – 30 мм, правое – 15 мм.</w:t>
      </w:r>
    </w:p>
    <w:p w:rsidR="00781C0C" w:rsidRDefault="004B3FD9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Все страницы должны иметь сквозную нумерацию. Первой страницей является титульный лист, второй - содержание и т.д. На первой странице номер не ставится.</w:t>
      </w:r>
    </w:p>
    <w:p w:rsidR="00781C0C" w:rsidRPr="00F47153" w:rsidRDefault="004B3FD9">
      <w:pPr>
        <w:pStyle w:val="20"/>
        <w:spacing w:line="240" w:lineRule="auto"/>
        <w:ind w:firstLine="708"/>
        <w:rPr>
          <w:lang w:val="ru-RU"/>
        </w:rPr>
      </w:pPr>
      <w:r>
        <w:rPr>
          <w:b/>
          <w:sz w:val="20"/>
          <w:szCs w:val="24"/>
          <w:lang w:val="ru-RU"/>
        </w:rPr>
        <w:tab/>
      </w:r>
      <w:r>
        <w:rPr>
          <w:sz w:val="20"/>
          <w:szCs w:val="24"/>
          <w:lang w:val="ru-RU"/>
        </w:rPr>
        <w:t>В шаблоне в приложении 4 указана примерная форма титульного листа отчета.</w:t>
      </w:r>
    </w:p>
    <w:p w:rsidR="00781C0C" w:rsidRDefault="00781C0C">
      <w:pPr>
        <w:pStyle w:val="Footnote"/>
        <w:rPr>
          <w:lang w:val="ru-RU"/>
        </w:rPr>
      </w:pPr>
    </w:p>
  </w:footnote>
  <w:footnote w:id="7">
    <w:p w:rsidR="00781C0C" w:rsidRDefault="004B3FD9">
      <w:pPr>
        <w:ind w:firstLine="708"/>
      </w:pPr>
      <w:r>
        <w:rPr>
          <w:rStyle w:val="aff"/>
        </w:rPr>
        <w:footnoteRef/>
      </w:r>
      <w:r>
        <w:rPr>
          <w:rStyle w:val="FootnoteCharacters"/>
        </w:rPr>
        <w:tab/>
      </w:r>
      <w:r>
        <w:rPr>
          <w:sz w:val="18"/>
          <w:szCs w:val="18"/>
        </w:rPr>
        <w:t>В соответствии с п. 13 приказа Министерства образования и науки Российской Федерации от 27.11.2015 № 1383 "Об утверждении Положения о практике обучающихся, осваивающих основные профессиональные образовательные программы высшего образования" руководитель практики от профильной организации согласовывает индивидуальные задания, содержание и планируемые результаты.</w:t>
      </w:r>
    </w:p>
    <w:p w:rsidR="00781C0C" w:rsidRDefault="00781C0C">
      <w:pPr>
        <w:pStyle w:val="14"/>
        <w:rPr>
          <w:lang w:val="ru-RU"/>
        </w:rPr>
      </w:pPr>
    </w:p>
  </w:footnote>
  <w:footnote w:id="8">
    <w:p w:rsidR="00781C0C" w:rsidRDefault="004B3FD9">
      <w:pPr>
        <w:ind w:firstLine="708"/>
      </w:pPr>
      <w:r>
        <w:rPr>
          <w:rStyle w:val="aff"/>
        </w:rPr>
        <w:footnoteRef/>
      </w:r>
      <w:r>
        <w:rPr>
          <w:rStyle w:val="FootnoteCharacters"/>
        </w:rPr>
        <w:tab/>
      </w:r>
      <w:r>
        <w:rPr>
          <w:sz w:val="18"/>
          <w:szCs w:val="18"/>
        </w:rPr>
        <w:t>В соответствии с п. 14 приказа Министерства образования и науки Российской Федерации от 27.11.2015 №1383 "Об утверждении Положения о практике обучающихся, осваивающих основные профессиональные образовательные программы высшего образования" при проведении практики в профильной организации руководителем практики от кафедры и руководителем профильной организации составляется совместный рабочий график (план) проведения практики.</w:t>
      </w:r>
    </w:p>
    <w:p w:rsidR="00781C0C" w:rsidRDefault="00781C0C">
      <w:pPr>
        <w:pStyle w:val="14"/>
        <w:rPr>
          <w:lang w:val="ru-RU"/>
        </w:rPr>
      </w:pPr>
    </w:p>
  </w:footnote>
  <w:footnote w:id="9">
    <w:p w:rsidR="00781C0C" w:rsidRDefault="004B3FD9">
      <w:pPr>
        <w:pStyle w:val="14"/>
      </w:pPr>
      <w:r>
        <w:rPr>
          <w:rStyle w:val="aff"/>
        </w:rPr>
        <w:footnoteRef/>
      </w:r>
      <w:r>
        <w:rPr>
          <w:rStyle w:val="FootnoteCharacters"/>
        </w:rPr>
        <w:tab/>
      </w:r>
      <w:r>
        <w:rPr>
          <w:lang w:val="ru-RU"/>
        </w:rPr>
        <w:t xml:space="preserve"> Форма отзыва является примерной.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795A"/>
    <w:multiLevelType w:val="multilevel"/>
    <w:tmpl w:val="7E3ADFC6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06DF4885"/>
    <w:multiLevelType w:val="multilevel"/>
    <w:tmpl w:val="AF246F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F4F"/>
    <w:multiLevelType w:val="multilevel"/>
    <w:tmpl w:val="9ECC66E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C20EB6"/>
    <w:multiLevelType w:val="hybridMultilevel"/>
    <w:tmpl w:val="2EA03B68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E78FD"/>
    <w:multiLevelType w:val="multilevel"/>
    <w:tmpl w:val="CC8A83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002D31"/>
    <w:multiLevelType w:val="multilevel"/>
    <w:tmpl w:val="C796436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9446BB"/>
    <w:multiLevelType w:val="multilevel"/>
    <w:tmpl w:val="5DA01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2427B"/>
    <w:multiLevelType w:val="multilevel"/>
    <w:tmpl w:val="3828E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E5C27"/>
    <w:multiLevelType w:val="multilevel"/>
    <w:tmpl w:val="FB4632F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426BD6"/>
    <w:multiLevelType w:val="multilevel"/>
    <w:tmpl w:val="A4420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F6799"/>
    <w:multiLevelType w:val="multilevel"/>
    <w:tmpl w:val="507ABC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D5D42EC"/>
    <w:multiLevelType w:val="multilevel"/>
    <w:tmpl w:val="1E341C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6.1.%2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EBA6CA6"/>
    <w:multiLevelType w:val="multilevel"/>
    <w:tmpl w:val="DC2E8820"/>
    <w:styleLink w:val="WWNum4"/>
    <w:lvl w:ilvl="0">
      <w:start w:val="1"/>
      <w:numFmt w:val="decimal"/>
      <w:lvlText w:val="%1."/>
      <w:lvlJc w:val="left"/>
      <w:pPr>
        <w:ind w:left="17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3" w15:restartNumberingAfterBreak="0">
    <w:nsid w:val="1F7F051E"/>
    <w:multiLevelType w:val="multilevel"/>
    <w:tmpl w:val="1DDE5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 w15:restartNumberingAfterBreak="0">
    <w:nsid w:val="253D4F6D"/>
    <w:multiLevelType w:val="multilevel"/>
    <w:tmpl w:val="8E1A0548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25F60488"/>
    <w:multiLevelType w:val="multilevel"/>
    <w:tmpl w:val="0D083D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54A1D"/>
    <w:multiLevelType w:val="multilevel"/>
    <w:tmpl w:val="F8D6C3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7" w15:restartNumberingAfterBreak="0">
    <w:nsid w:val="2B2C673E"/>
    <w:multiLevelType w:val="multilevel"/>
    <w:tmpl w:val="ED94E8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8.1.%2"/>
      <w:lvlJc w:val="left"/>
      <w:pPr>
        <w:ind w:left="720" w:hanging="360"/>
      </w:pPr>
    </w:lvl>
    <w:lvl w:ilvl="2">
      <w:start w:val="1"/>
      <w:numFmt w:val="none"/>
      <w:lvlText w:val="8.1%3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B630CD"/>
    <w:multiLevelType w:val="multilevel"/>
    <w:tmpl w:val="AF78162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5E26D22"/>
    <w:multiLevelType w:val="multilevel"/>
    <w:tmpl w:val="E9F27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994A6B"/>
    <w:multiLevelType w:val="multilevel"/>
    <w:tmpl w:val="75F6CE00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1" w15:restartNumberingAfterBreak="0">
    <w:nsid w:val="3AA804A7"/>
    <w:multiLevelType w:val="multilevel"/>
    <w:tmpl w:val="4126C64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AC44004"/>
    <w:multiLevelType w:val="multilevel"/>
    <w:tmpl w:val="22EE6C1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EAE5568"/>
    <w:multiLevelType w:val="multilevel"/>
    <w:tmpl w:val="677ED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27529"/>
    <w:multiLevelType w:val="multilevel"/>
    <w:tmpl w:val="DFF2D852"/>
    <w:lvl w:ilvl="0">
      <w:start w:val="1"/>
      <w:numFmt w:val="decimal"/>
      <w:lvlText w:val="%1."/>
      <w:lvlJc w:val="left"/>
      <w:pPr>
        <w:ind w:left="711" w:hanging="360"/>
      </w:pPr>
    </w:lvl>
    <w:lvl w:ilvl="1">
      <w:start w:val="1"/>
      <w:numFmt w:val="lowerLetter"/>
      <w:lvlText w:val="%2."/>
      <w:lvlJc w:val="left"/>
      <w:pPr>
        <w:ind w:left="1431" w:hanging="360"/>
      </w:pPr>
    </w:lvl>
    <w:lvl w:ilvl="2">
      <w:start w:val="1"/>
      <w:numFmt w:val="lowerRoman"/>
      <w:lvlText w:val="%3."/>
      <w:lvlJc w:val="right"/>
      <w:pPr>
        <w:ind w:left="2151" w:hanging="180"/>
      </w:pPr>
    </w:lvl>
    <w:lvl w:ilvl="3">
      <w:start w:val="1"/>
      <w:numFmt w:val="decimal"/>
      <w:lvlText w:val="%4."/>
      <w:lvlJc w:val="left"/>
      <w:pPr>
        <w:ind w:left="2871" w:hanging="360"/>
      </w:pPr>
    </w:lvl>
    <w:lvl w:ilvl="4">
      <w:start w:val="1"/>
      <w:numFmt w:val="lowerLetter"/>
      <w:lvlText w:val="%5."/>
      <w:lvlJc w:val="left"/>
      <w:pPr>
        <w:ind w:left="3591" w:hanging="360"/>
      </w:pPr>
    </w:lvl>
    <w:lvl w:ilvl="5">
      <w:start w:val="1"/>
      <w:numFmt w:val="lowerRoman"/>
      <w:lvlText w:val="%6."/>
      <w:lvlJc w:val="right"/>
      <w:pPr>
        <w:ind w:left="4311" w:hanging="180"/>
      </w:pPr>
    </w:lvl>
    <w:lvl w:ilvl="6">
      <w:start w:val="1"/>
      <w:numFmt w:val="decimal"/>
      <w:lvlText w:val="%7."/>
      <w:lvlJc w:val="left"/>
      <w:pPr>
        <w:ind w:left="5031" w:hanging="360"/>
      </w:pPr>
    </w:lvl>
    <w:lvl w:ilvl="7">
      <w:start w:val="1"/>
      <w:numFmt w:val="lowerLetter"/>
      <w:lvlText w:val="%8."/>
      <w:lvlJc w:val="left"/>
      <w:pPr>
        <w:ind w:left="5751" w:hanging="360"/>
      </w:pPr>
    </w:lvl>
    <w:lvl w:ilvl="8">
      <w:start w:val="1"/>
      <w:numFmt w:val="lowerRoman"/>
      <w:lvlText w:val="%9."/>
      <w:lvlJc w:val="right"/>
      <w:pPr>
        <w:ind w:left="6471" w:hanging="180"/>
      </w:pPr>
    </w:lvl>
  </w:abstractNum>
  <w:abstractNum w:abstractNumId="25" w15:restartNumberingAfterBreak="0">
    <w:nsid w:val="56177E68"/>
    <w:multiLevelType w:val="multilevel"/>
    <w:tmpl w:val="3A008F1E"/>
    <w:styleLink w:val="WWNum2"/>
    <w:lvl w:ilvl="0">
      <w:start w:val="1"/>
      <w:numFmt w:val="decimal"/>
      <w:lvlText w:val="%1."/>
      <w:lvlJc w:val="left"/>
      <w:pPr>
        <w:ind w:left="99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6" w15:restartNumberingAfterBreak="0">
    <w:nsid w:val="5D6F4442"/>
    <w:multiLevelType w:val="multilevel"/>
    <w:tmpl w:val="9740EE6A"/>
    <w:styleLink w:val="WWNum5"/>
    <w:lvl w:ilvl="0">
      <w:start w:val="4"/>
      <w:numFmt w:val="decimal"/>
      <w:lvlText w:val="%1"/>
      <w:lvlJc w:val="left"/>
      <w:pPr>
        <w:ind w:left="17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7" w15:restartNumberingAfterBreak="0">
    <w:nsid w:val="653733E1"/>
    <w:multiLevelType w:val="multilevel"/>
    <w:tmpl w:val="ECA887EC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2" w:hanging="495"/>
      </w:pPr>
      <w:rPr>
        <w:b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647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007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007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367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367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727" w:hanging="1800"/>
      </w:pPr>
      <w:rPr>
        <w:b/>
      </w:rPr>
    </w:lvl>
  </w:abstractNum>
  <w:abstractNum w:abstractNumId="28" w15:restartNumberingAfterBreak="0">
    <w:nsid w:val="6E1E3A82"/>
    <w:multiLevelType w:val="multilevel"/>
    <w:tmpl w:val="836EA8E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9" w15:restartNumberingAfterBreak="0">
    <w:nsid w:val="6EB60BC5"/>
    <w:multiLevelType w:val="multilevel"/>
    <w:tmpl w:val="788055B4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15065D8"/>
    <w:multiLevelType w:val="multilevel"/>
    <w:tmpl w:val="DA742B9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3F30B4B"/>
    <w:multiLevelType w:val="multilevel"/>
    <w:tmpl w:val="EA6603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1C7C4A"/>
    <w:multiLevelType w:val="multilevel"/>
    <w:tmpl w:val="CA12A604"/>
    <w:styleLink w:val="WWNum6"/>
    <w:lvl w:ilvl="0">
      <w:numFmt w:val="bullet"/>
      <w:lvlText w:val="-"/>
      <w:lvlJc w:val="left"/>
      <w:pPr>
        <w:ind w:left="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3" w15:restartNumberingAfterBreak="0">
    <w:nsid w:val="77AB1F71"/>
    <w:multiLevelType w:val="multilevel"/>
    <w:tmpl w:val="CC62726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C180178"/>
    <w:multiLevelType w:val="multilevel"/>
    <w:tmpl w:val="169017C6"/>
    <w:lvl w:ilvl="0">
      <w:numFmt w:val="bullet"/>
      <w:lvlText w:val=""/>
      <w:lvlJc w:val="left"/>
      <w:pPr>
        <w:ind w:left="11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80" w:hanging="360"/>
      </w:pPr>
      <w:rPr>
        <w:rFonts w:ascii="Wingdings" w:hAnsi="Wingdings"/>
      </w:rPr>
    </w:lvl>
  </w:abstractNum>
  <w:abstractNum w:abstractNumId="35" w15:restartNumberingAfterBreak="0">
    <w:nsid w:val="7CDC6137"/>
    <w:multiLevelType w:val="multilevel"/>
    <w:tmpl w:val="A688532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20"/>
  </w:num>
  <w:num w:numId="4">
    <w:abstractNumId w:val="16"/>
  </w:num>
  <w:num w:numId="5">
    <w:abstractNumId w:val="25"/>
  </w:num>
  <w:num w:numId="6">
    <w:abstractNumId w:val="35"/>
  </w:num>
  <w:num w:numId="7">
    <w:abstractNumId w:val="12"/>
  </w:num>
  <w:num w:numId="8">
    <w:abstractNumId w:val="26"/>
  </w:num>
  <w:num w:numId="9">
    <w:abstractNumId w:val="32"/>
  </w:num>
  <w:num w:numId="10">
    <w:abstractNumId w:val="27"/>
  </w:num>
  <w:num w:numId="11">
    <w:abstractNumId w:val="30"/>
  </w:num>
  <w:num w:numId="12">
    <w:abstractNumId w:val="8"/>
  </w:num>
  <w:num w:numId="13">
    <w:abstractNumId w:val="21"/>
  </w:num>
  <w:num w:numId="14">
    <w:abstractNumId w:val="33"/>
  </w:num>
  <w:num w:numId="15">
    <w:abstractNumId w:val="10"/>
  </w:num>
  <w:num w:numId="16">
    <w:abstractNumId w:val="0"/>
  </w:num>
  <w:num w:numId="17">
    <w:abstractNumId w:val="18"/>
  </w:num>
  <w:num w:numId="18">
    <w:abstractNumId w:val="11"/>
  </w:num>
  <w:num w:numId="19">
    <w:abstractNumId w:val="24"/>
  </w:num>
  <w:num w:numId="20">
    <w:abstractNumId w:val="13"/>
  </w:num>
  <w:num w:numId="21">
    <w:abstractNumId w:val="23"/>
  </w:num>
  <w:num w:numId="22">
    <w:abstractNumId w:val="22"/>
  </w:num>
  <w:num w:numId="23">
    <w:abstractNumId w:val="34"/>
  </w:num>
  <w:num w:numId="24">
    <w:abstractNumId w:val="17"/>
  </w:num>
  <w:num w:numId="25">
    <w:abstractNumId w:val="1"/>
  </w:num>
  <w:num w:numId="26">
    <w:abstractNumId w:val="28"/>
  </w:num>
  <w:num w:numId="27">
    <w:abstractNumId w:val="5"/>
  </w:num>
  <w:num w:numId="28">
    <w:abstractNumId w:val="15"/>
  </w:num>
  <w:num w:numId="29">
    <w:abstractNumId w:val="4"/>
  </w:num>
  <w:num w:numId="30">
    <w:abstractNumId w:val="31"/>
  </w:num>
  <w:num w:numId="31">
    <w:abstractNumId w:val="9"/>
  </w:num>
  <w:num w:numId="32">
    <w:abstractNumId w:val="7"/>
  </w:num>
  <w:num w:numId="33">
    <w:abstractNumId w:val="6"/>
  </w:num>
  <w:num w:numId="34">
    <w:abstractNumId w:val="2"/>
  </w:num>
  <w:num w:numId="35">
    <w:abstractNumId w:val="19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0C"/>
    <w:rsid w:val="000C2100"/>
    <w:rsid w:val="000D2646"/>
    <w:rsid w:val="001F53E3"/>
    <w:rsid w:val="00270FDE"/>
    <w:rsid w:val="002E11F9"/>
    <w:rsid w:val="003475FB"/>
    <w:rsid w:val="004B3FD9"/>
    <w:rsid w:val="006D0095"/>
    <w:rsid w:val="00781C0C"/>
    <w:rsid w:val="00801F1D"/>
    <w:rsid w:val="00951A8E"/>
    <w:rsid w:val="00D0172D"/>
    <w:rsid w:val="00D97483"/>
    <w:rsid w:val="00DE3D61"/>
    <w:rsid w:val="00E71588"/>
    <w:rsid w:val="00F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43F1B-ED63-46D0-B91E-12725231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"/>
    <w:pPr>
      <w:keepNext/>
      <w:widowControl/>
      <w:jc w:val="center"/>
      <w:outlineLvl w:val="1"/>
    </w:pPr>
    <w:rPr>
      <w:b/>
      <w:bCs/>
      <w:sz w:val="20"/>
      <w:szCs w:val="20"/>
    </w:rPr>
  </w:style>
  <w:style w:type="paragraph" w:styleId="6">
    <w:name w:val="heading 6"/>
    <w:basedOn w:val="Standard"/>
    <w:pPr>
      <w:keepNext/>
      <w:widowControl/>
      <w:ind w:right="-1" w:firstLine="567"/>
      <w:outlineLvl w:val="5"/>
    </w:pPr>
    <w:rPr>
      <w:i/>
      <w:iCs/>
      <w:sz w:val="20"/>
      <w:szCs w:val="20"/>
    </w:rPr>
  </w:style>
  <w:style w:type="paragraph" w:styleId="8">
    <w:name w:val="heading 8"/>
    <w:basedOn w:val="Standard"/>
    <w:pPr>
      <w:spacing w:before="240" w:after="60"/>
      <w:outlineLvl w:val="7"/>
    </w:pPr>
    <w:rPr>
      <w:i/>
      <w:iCs/>
    </w:rPr>
  </w:style>
  <w:style w:type="paragraph" w:styleId="9">
    <w:name w:val="heading 9"/>
    <w:basedOn w:val="Standard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ind w:firstLine="400"/>
      <w:jc w:val="both"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  <w:sz w:val="28"/>
    </w:rPr>
  </w:style>
  <w:style w:type="paragraph" w:customStyle="1" w:styleId="Textbody">
    <w:name w:val="Text body"/>
    <w:basedOn w:val="Standard"/>
    <w:pPr>
      <w:spacing w:after="120"/>
    </w:pPr>
    <w:rPr>
      <w:szCs w:val="20"/>
      <w:lang w:val="en-US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Заголовок"/>
    <w:basedOn w:val="Standard"/>
    <w:pPr>
      <w:widowControl/>
      <w:ind w:firstLine="0"/>
      <w:jc w:val="center"/>
    </w:pPr>
    <w:rPr>
      <w:sz w:val="28"/>
      <w:szCs w:val="28"/>
      <w:lang w:val="en-US"/>
    </w:rPr>
  </w:style>
  <w:style w:type="paragraph" w:styleId="a6">
    <w:name w:val="Title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/>
      <w:spacing w:after="120"/>
      <w:ind w:left="283" w:firstLine="0"/>
      <w:jc w:val="left"/>
    </w:pPr>
    <w:rPr>
      <w:lang w:val="en-US"/>
    </w:rPr>
  </w:style>
  <w:style w:type="paragraph" w:customStyle="1" w:styleId="10">
    <w:name w:val="Знак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/>
    </w:rPr>
  </w:style>
  <w:style w:type="paragraph" w:customStyle="1" w:styleId="a8">
    <w:name w:val="список с точками"/>
    <w:basedOn w:val="Standard"/>
    <w:pPr>
      <w:widowControl/>
      <w:tabs>
        <w:tab w:val="left" w:pos="2138"/>
      </w:tabs>
      <w:spacing w:line="312" w:lineRule="auto"/>
      <w:ind w:left="1069" w:hanging="360"/>
    </w:pPr>
  </w:style>
  <w:style w:type="paragraph" w:styleId="a9">
    <w:name w:val="Normal (Web)"/>
    <w:basedOn w:val="Standard"/>
    <w:pPr>
      <w:widowControl/>
      <w:tabs>
        <w:tab w:val="left" w:pos="360"/>
      </w:tabs>
      <w:spacing w:before="280" w:after="280"/>
      <w:ind w:firstLine="0"/>
      <w:jc w:val="left"/>
    </w:pPr>
  </w:style>
  <w:style w:type="paragraph" w:customStyle="1" w:styleId="11">
    <w:name w:val="Знак1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/>
    </w:rPr>
  </w:style>
  <w:style w:type="paragraph" w:customStyle="1" w:styleId="DIV-12">
    <w:name w:val="DIV-12"/>
    <w:basedOn w:val="Standard"/>
    <w:qFormat/>
    <w:pPr>
      <w:spacing w:line="312" w:lineRule="auto"/>
      <w:ind w:firstLine="567"/>
    </w:pPr>
  </w:style>
  <w:style w:type="paragraph" w:customStyle="1" w:styleId="0-DIV-12">
    <w:name w:val="0-DIV-12"/>
    <w:basedOn w:val="Standard"/>
    <w:pPr>
      <w:spacing w:line="312" w:lineRule="auto"/>
      <w:ind w:firstLine="0"/>
    </w:pPr>
  </w:style>
  <w:style w:type="paragraph" w:customStyle="1" w:styleId="DIV-10">
    <w:name w:val="DIV-10"/>
    <w:basedOn w:val="DIV-12"/>
    <w:pPr>
      <w:spacing w:line="240" w:lineRule="auto"/>
    </w:pPr>
    <w:rPr>
      <w:sz w:val="20"/>
      <w:szCs w:val="20"/>
    </w:rPr>
  </w:style>
  <w:style w:type="paragraph" w:customStyle="1" w:styleId="Footnote">
    <w:name w:val="Footnote"/>
    <w:basedOn w:val="Standard"/>
    <w:pPr>
      <w:widowControl/>
      <w:ind w:firstLine="0"/>
    </w:pPr>
    <w:rPr>
      <w:sz w:val="20"/>
      <w:szCs w:val="20"/>
      <w:lang w:val="en-US"/>
    </w:rPr>
  </w:style>
  <w:style w:type="paragraph" w:styleId="aa">
    <w:name w:val="Plain Text"/>
    <w:basedOn w:val="Standard"/>
    <w:pPr>
      <w:widowControl/>
      <w:ind w:firstLine="0"/>
    </w:pPr>
    <w:rPr>
      <w:rFonts w:ascii="Courier New" w:eastAsia="Courier New" w:hAnsi="Courier New" w:cs="Courier New"/>
      <w:sz w:val="20"/>
      <w:szCs w:val="20"/>
      <w:lang w:val="en-US"/>
    </w:rPr>
  </w:style>
  <w:style w:type="paragraph" w:customStyle="1" w:styleId="ab">
    <w:name w:val="Знак Знак Знак Знак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/>
    </w:rPr>
  </w:style>
  <w:style w:type="paragraph" w:customStyle="1" w:styleId="Bodytext1">
    <w:name w:val="Body text1"/>
    <w:basedOn w:val="Standard"/>
    <w:pPr>
      <w:shd w:val="clear" w:color="auto" w:fill="FFFFFF"/>
      <w:spacing w:before="480" w:line="240" w:lineRule="atLeast"/>
      <w:ind w:hanging="300"/>
      <w:jc w:val="left"/>
    </w:pPr>
    <w:rPr>
      <w:rFonts w:ascii="Calibri" w:eastAsia="Calibri" w:hAnsi="Calibri" w:cs="Calibri"/>
      <w:sz w:val="26"/>
      <w:szCs w:val="2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Standard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header"/>
    <w:basedOn w:val="Standard"/>
    <w:pPr>
      <w:tabs>
        <w:tab w:val="center" w:pos="4677"/>
        <w:tab w:val="right" w:pos="9355"/>
      </w:tabs>
    </w:pPr>
    <w:rPr>
      <w:lang w:val="en-US"/>
    </w:rPr>
  </w:style>
  <w:style w:type="paragraph" w:customStyle="1" w:styleId="ae">
    <w:name w:val="Прогр"/>
    <w:basedOn w:val="Standard"/>
    <w:pPr>
      <w:widowControl/>
      <w:ind w:firstLine="567"/>
    </w:pPr>
    <w:rPr>
      <w:sz w:val="20"/>
      <w:szCs w:val="20"/>
    </w:rPr>
  </w:style>
  <w:style w:type="paragraph" w:customStyle="1" w:styleId="12">
    <w:name w:val="Обычный + 12"/>
    <w:basedOn w:val="Standard"/>
    <w:pPr>
      <w:widowControl/>
      <w:shd w:val="clear" w:color="auto" w:fill="FFFFFF"/>
      <w:ind w:left="58" w:firstLine="0"/>
      <w:jc w:val="center"/>
    </w:pPr>
    <w:rPr>
      <w:color w:val="000000"/>
      <w:spacing w:val="-7"/>
      <w:sz w:val="25"/>
      <w:szCs w:val="25"/>
    </w:rPr>
  </w:style>
  <w:style w:type="paragraph" w:styleId="3">
    <w:name w:val="Body Text Indent 3"/>
    <w:basedOn w:val="Standard"/>
    <w:pPr>
      <w:widowControl/>
      <w:spacing w:after="120"/>
      <w:ind w:left="283" w:firstLine="0"/>
      <w:jc w:val="left"/>
    </w:pPr>
    <w:rPr>
      <w:sz w:val="16"/>
      <w:szCs w:val="16"/>
    </w:rPr>
  </w:style>
  <w:style w:type="paragraph" w:customStyle="1" w:styleId="ConsPlusNormal">
    <w:name w:val="ConsPlusNormal"/>
    <w:pPr>
      <w:suppressAutoHyphens/>
    </w:pPr>
    <w:rPr>
      <w:rFonts w:ascii="Arial" w:eastAsia="Times New Roman" w:hAnsi="Arial" w:cs="Arial"/>
      <w:szCs w:val="20"/>
      <w:lang w:bidi="ar-SA"/>
    </w:rPr>
  </w:style>
  <w:style w:type="paragraph" w:customStyle="1" w:styleId="20">
    <w:name w:val="Основной текст2"/>
    <w:basedOn w:val="Standard"/>
    <w:pPr>
      <w:shd w:val="clear" w:color="auto" w:fill="FFFFFF"/>
      <w:spacing w:line="254" w:lineRule="exact"/>
      <w:ind w:firstLine="0"/>
    </w:pPr>
    <w:rPr>
      <w:rFonts w:eastAsia="Calibri"/>
      <w:i/>
      <w:iCs/>
      <w:sz w:val="22"/>
      <w:szCs w:val="22"/>
      <w:lang w:val="en-US"/>
    </w:rPr>
  </w:style>
  <w:style w:type="paragraph" w:customStyle="1" w:styleId="Bodytext4">
    <w:name w:val="Body text (4)"/>
    <w:basedOn w:val="Standard"/>
    <w:pPr>
      <w:shd w:val="clear" w:color="auto" w:fill="FFFFFF"/>
      <w:spacing w:line="250" w:lineRule="exact"/>
      <w:ind w:firstLine="0"/>
    </w:pPr>
    <w:rPr>
      <w:sz w:val="22"/>
      <w:szCs w:val="22"/>
      <w:lang w:val="en-US"/>
    </w:rPr>
  </w:style>
  <w:style w:type="paragraph" w:customStyle="1" w:styleId="Default">
    <w:name w:val="Default"/>
    <w:pPr>
      <w:widowControl/>
      <w:suppressAutoHyphens/>
    </w:pPr>
    <w:rPr>
      <w:rFonts w:eastAsia="Times New Roman" w:cs="Times New Roman"/>
      <w:color w:val="000000"/>
      <w:lang w:bidi="ar-SA"/>
    </w:rPr>
  </w:style>
  <w:style w:type="paragraph" w:customStyle="1" w:styleId="af">
    <w:name w:val="Содержимое таблицы"/>
    <w:basedOn w:val="Standard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Standard"/>
  </w:style>
  <w:style w:type="paragraph" w:customStyle="1" w:styleId="21">
    <w:name w:val="Основной текст (2)1"/>
    <w:basedOn w:val="Standard"/>
    <w:pPr>
      <w:shd w:val="clear" w:color="auto" w:fill="FFFFFF"/>
      <w:spacing w:before="240" w:after="60" w:line="240" w:lineRule="atLeast"/>
      <w:jc w:val="center"/>
    </w:pPr>
    <w:rPr>
      <w:color w:val="000000"/>
      <w:sz w:val="25"/>
      <w:szCs w:val="25"/>
    </w:rPr>
  </w:style>
  <w:style w:type="paragraph" w:styleId="af2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i w:val="0"/>
      <w:iCs w:val="0"/>
      <w:lang w:val="ru-RU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4">
    <w:name w:val="WW8Num6z4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St8z0">
    <w:name w:val="WW8NumSt8z0"/>
    <w:rPr>
      <w:rFonts w:ascii="Symbol" w:eastAsia="Symbol" w:hAnsi="Symbol" w:cs="Symbol"/>
    </w:rPr>
  </w:style>
  <w:style w:type="character" w:customStyle="1" w:styleId="22">
    <w:name w:val="Заголовок 2 Знак"/>
    <w:rPr>
      <w:rFonts w:cs="Times New Roman"/>
      <w:b/>
      <w:bCs/>
      <w:lang w:val="ru-RU" w:bidi="ar-SA"/>
    </w:rPr>
  </w:style>
  <w:style w:type="character" w:customStyle="1" w:styleId="60">
    <w:name w:val="Заголовок 6 Знак"/>
    <w:rPr>
      <w:rFonts w:cs="Times New Roman"/>
      <w:i/>
      <w:iCs/>
      <w:lang w:val="ru-RU" w:bidi="ar-SA"/>
    </w:rPr>
  </w:style>
  <w:style w:type="character" w:customStyle="1" w:styleId="BodyTextIndentChar">
    <w:name w:val="Body Text Indent Char"/>
    <w:rPr>
      <w:sz w:val="24"/>
      <w:lang w:val="ru-RU"/>
    </w:rPr>
  </w:style>
  <w:style w:type="character" w:customStyle="1" w:styleId="af3">
    <w:name w:val="Основной текст с отступом Знак"/>
    <w:rPr>
      <w:rFonts w:cs="Times New Roman"/>
      <w:sz w:val="24"/>
      <w:szCs w:val="24"/>
    </w:rPr>
  </w:style>
  <w:style w:type="character" w:customStyle="1" w:styleId="af4">
    <w:name w:val="Основной текст Знак"/>
    <w:rPr>
      <w:rFonts w:cs="Times New Roman"/>
      <w:sz w:val="24"/>
    </w:rPr>
  </w:style>
  <w:style w:type="character" w:customStyle="1" w:styleId="af5">
    <w:name w:val="Текст сноски Знак"/>
    <w:rPr>
      <w:rFonts w:cs="Times New Roman"/>
    </w:rPr>
  </w:style>
  <w:style w:type="character" w:customStyle="1" w:styleId="af6">
    <w:name w:val="Текст Знак"/>
    <w:rPr>
      <w:rFonts w:ascii="Courier New" w:eastAsia="Courier New" w:hAnsi="Courier New" w:cs="Courier New"/>
    </w:rPr>
  </w:style>
  <w:style w:type="character" w:customStyle="1" w:styleId="af7">
    <w:name w:val="Название Знак"/>
    <w:rPr>
      <w:rFonts w:cs="Times New Roman"/>
      <w:sz w:val="28"/>
      <w:szCs w:val="28"/>
      <w:lang w:val="en-US"/>
    </w:rPr>
  </w:style>
  <w:style w:type="character" w:customStyle="1" w:styleId="Bodytext">
    <w:name w:val="Body text_"/>
    <w:rPr>
      <w:rFonts w:ascii="Calibri" w:eastAsia="Calibri" w:hAnsi="Calibri" w:cs="Times New Roman"/>
      <w:sz w:val="26"/>
      <w:szCs w:val="26"/>
      <w:lang w:val="ru-RU" w:bidi="ar-SA"/>
    </w:rPr>
  </w:style>
  <w:style w:type="character" w:customStyle="1" w:styleId="af8">
    <w:name w:val="Нижний колонтитул Знак"/>
    <w:rPr>
      <w:rFonts w:cs="Times New Roman"/>
      <w:sz w:val="24"/>
      <w:szCs w:val="24"/>
    </w:rPr>
  </w:style>
  <w:style w:type="character" w:styleId="af9">
    <w:name w:val="page number"/>
    <w:rPr>
      <w:rFonts w:cs="Times New Roman"/>
    </w:rPr>
  </w:style>
  <w:style w:type="character" w:customStyle="1" w:styleId="afa">
    <w:name w:val="Верхний колонтитул Знак"/>
    <w:rPr>
      <w:rFonts w:cs="Times New Roman"/>
      <w:sz w:val="24"/>
      <w:szCs w:val="24"/>
    </w:rPr>
  </w:style>
  <w:style w:type="character" w:customStyle="1" w:styleId="5">
    <w:name w:val="Знак Знак5"/>
    <w:rPr>
      <w:rFonts w:ascii="Courier New" w:eastAsia="Courier New" w:hAnsi="Courier New" w:cs="Courier New"/>
    </w:rPr>
  </w:style>
  <w:style w:type="character" w:customStyle="1" w:styleId="7">
    <w:name w:val="Знак Знак7"/>
    <w:rPr>
      <w:rFonts w:cs="Times New Roman"/>
      <w:sz w:val="20"/>
      <w:szCs w:val="20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fb">
    <w:name w:val="Символ сноски"/>
    <w:rPr>
      <w:rFonts w:cs="Times New Roman"/>
      <w:position w:val="0"/>
      <w:vertAlign w:val="superscript"/>
    </w:rPr>
  </w:style>
  <w:style w:type="character" w:customStyle="1" w:styleId="90">
    <w:name w:val="Знак Знак9"/>
    <w:rPr>
      <w:rFonts w:cs="Times New Roman"/>
    </w:rPr>
  </w:style>
  <w:style w:type="character" w:customStyle="1" w:styleId="30">
    <w:name w:val="Основной текст с отступом 3 Знак"/>
    <w:rPr>
      <w:sz w:val="16"/>
      <w:szCs w:val="16"/>
      <w:lang w:val="ru-RU" w:bidi="ar-SA"/>
    </w:rPr>
  </w:style>
  <w:style w:type="character" w:customStyle="1" w:styleId="BodytextNotItalic">
    <w:name w:val="Body text + Not Itali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Bodytext40">
    <w:name w:val="Body text (4)_"/>
    <w:rPr>
      <w:sz w:val="22"/>
      <w:szCs w:val="22"/>
      <w:shd w:val="clear" w:color="auto" w:fill="FFFFFF"/>
    </w:rPr>
  </w:style>
  <w:style w:type="character" w:customStyle="1" w:styleId="afc">
    <w:name w:val="Основной текст_"/>
    <w:rPr>
      <w:rFonts w:eastAsia="Calibri"/>
      <w:i/>
      <w:iCs/>
      <w:sz w:val="22"/>
      <w:szCs w:val="22"/>
      <w:shd w:val="clear" w:color="auto" w:fill="FFFFFF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fd">
    <w:name w:val="Символы концевой сноски"/>
    <w:rPr>
      <w:position w:val="0"/>
      <w:vertAlign w:val="superscript"/>
    </w:rPr>
  </w:style>
  <w:style w:type="character" w:customStyle="1" w:styleId="WW-">
    <w:name w:val="WW-Символы концевой сноски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ListLabel490">
    <w:name w:val="ListLabel 490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63">
    <w:name w:val="ListLabel 463"/>
    <w:rPr>
      <w:sz w:val="24"/>
      <w:szCs w:val="24"/>
    </w:rPr>
  </w:style>
  <w:style w:type="character" w:customStyle="1" w:styleId="ListLabel464">
    <w:name w:val="ListLabel 464"/>
    <w:rPr>
      <w:sz w:val="24"/>
      <w:szCs w:val="24"/>
    </w:rPr>
  </w:style>
  <w:style w:type="character" w:customStyle="1" w:styleId="ListLabel465">
    <w:name w:val="ListLabel 465"/>
    <w:rPr>
      <w:sz w:val="24"/>
      <w:szCs w:val="24"/>
    </w:rPr>
  </w:style>
  <w:style w:type="character" w:customStyle="1" w:styleId="ListLabel466">
    <w:name w:val="ListLabel 466"/>
    <w:rPr>
      <w:sz w:val="24"/>
      <w:szCs w:val="24"/>
    </w:rPr>
  </w:style>
  <w:style w:type="character" w:customStyle="1" w:styleId="ListLabel467">
    <w:name w:val="ListLabel 467"/>
    <w:rPr>
      <w:sz w:val="24"/>
      <w:szCs w:val="24"/>
    </w:rPr>
  </w:style>
  <w:style w:type="character" w:customStyle="1" w:styleId="ListLabel468">
    <w:name w:val="ListLabel 468"/>
    <w:rPr>
      <w:sz w:val="24"/>
      <w:szCs w:val="24"/>
    </w:rPr>
  </w:style>
  <w:style w:type="character" w:customStyle="1" w:styleId="ListLabel469">
    <w:name w:val="ListLabel 469"/>
    <w:rPr>
      <w:sz w:val="24"/>
      <w:szCs w:val="24"/>
    </w:rPr>
  </w:style>
  <w:style w:type="character" w:customStyle="1" w:styleId="ListLabel470">
    <w:name w:val="ListLabel 470"/>
    <w:rPr>
      <w:sz w:val="24"/>
      <w:szCs w:val="24"/>
    </w:rPr>
  </w:style>
  <w:style w:type="character" w:customStyle="1" w:styleId="ListLabel471">
    <w:name w:val="ListLabel 471"/>
    <w:rPr>
      <w:sz w:val="24"/>
      <w:szCs w:val="24"/>
    </w:rPr>
  </w:style>
  <w:style w:type="character" w:customStyle="1" w:styleId="ListLabel31">
    <w:name w:val="ListLabel 3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NumberingSymbols">
    <w:name w:val="Numbering Symbols"/>
  </w:style>
  <w:style w:type="character" w:customStyle="1" w:styleId="ListLabel491">
    <w:name w:val="ListLabel 491"/>
    <w:rPr>
      <w:rFonts w:cs="Times New Roman"/>
    </w:rPr>
  </w:style>
  <w:style w:type="character" w:customStyle="1" w:styleId="ListLabel492">
    <w:name w:val="ListLabel 492"/>
    <w:rPr>
      <w:i w:val="0"/>
      <w:iCs w:val="0"/>
      <w:lang w:val="ru-RU"/>
    </w:rPr>
  </w:style>
  <w:style w:type="character" w:customStyle="1" w:styleId="ListLabel493">
    <w:name w:val="ListLabel 493"/>
    <w:rPr>
      <w:sz w:val="24"/>
      <w:szCs w:val="24"/>
    </w:rPr>
  </w:style>
  <w:style w:type="character" w:customStyle="1" w:styleId="ListLabel494">
    <w:name w:val="ListLabel 494"/>
    <w:rPr>
      <w:sz w:val="24"/>
      <w:szCs w:val="24"/>
    </w:rPr>
  </w:style>
  <w:style w:type="character" w:customStyle="1" w:styleId="ListLabel495">
    <w:name w:val="ListLabel 495"/>
    <w:rPr>
      <w:sz w:val="24"/>
      <w:szCs w:val="24"/>
    </w:rPr>
  </w:style>
  <w:style w:type="character" w:customStyle="1" w:styleId="ListLabel496">
    <w:name w:val="ListLabel 496"/>
    <w:rPr>
      <w:sz w:val="24"/>
      <w:szCs w:val="24"/>
    </w:rPr>
  </w:style>
  <w:style w:type="character" w:customStyle="1" w:styleId="ListLabel497">
    <w:name w:val="ListLabel 497"/>
    <w:rPr>
      <w:sz w:val="24"/>
      <w:szCs w:val="24"/>
    </w:rPr>
  </w:style>
  <w:style w:type="character" w:customStyle="1" w:styleId="ListLabel498">
    <w:name w:val="ListLabel 498"/>
    <w:rPr>
      <w:sz w:val="24"/>
      <w:szCs w:val="24"/>
    </w:rPr>
  </w:style>
  <w:style w:type="character" w:customStyle="1" w:styleId="ListLabel499">
    <w:name w:val="ListLabel 499"/>
    <w:rPr>
      <w:sz w:val="24"/>
      <w:szCs w:val="24"/>
    </w:rPr>
  </w:style>
  <w:style w:type="character" w:customStyle="1" w:styleId="ListLabel500">
    <w:name w:val="ListLabel 500"/>
    <w:rPr>
      <w:sz w:val="24"/>
      <w:szCs w:val="24"/>
    </w:rPr>
  </w:style>
  <w:style w:type="character" w:customStyle="1" w:styleId="ListLabel501">
    <w:name w:val="ListLabel 501"/>
    <w:rPr>
      <w:sz w:val="24"/>
      <w:szCs w:val="24"/>
    </w:rPr>
  </w:style>
  <w:style w:type="character" w:customStyle="1" w:styleId="ListLabel502">
    <w:name w:val="ListLabel 50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03">
    <w:name w:val="ListLabel 50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04">
    <w:name w:val="ListLabel 50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05">
    <w:name w:val="ListLabel 505"/>
    <w:rPr>
      <w:i w:val="0"/>
      <w:iCs w:val="0"/>
      <w:lang w:val="en-US"/>
    </w:rPr>
  </w:style>
  <w:style w:type="character" w:customStyle="1" w:styleId="ListLabel506">
    <w:name w:val="ListLabel 50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7">
    <w:name w:val="ListLabel 50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8">
    <w:name w:val="ListLabel 50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9">
    <w:name w:val="ListLabel 50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0">
    <w:name w:val="ListLabel 5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1">
    <w:name w:val="ListLabel 5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2">
    <w:name w:val="ListLabel 5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3">
    <w:name w:val="ListLabel 5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4">
    <w:name w:val="ListLabel 5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5">
    <w:name w:val="ListLabel 515"/>
    <w:rPr>
      <w:rFonts w:eastAsia="Times New Roman" w:cs="Times New Roman"/>
    </w:rPr>
  </w:style>
  <w:style w:type="character" w:customStyle="1" w:styleId="ListLabel516">
    <w:name w:val="ListLabel 5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7">
    <w:name w:val="ListLabel 5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8">
    <w:name w:val="ListLabel 5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9">
    <w:name w:val="ListLabel 5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0">
    <w:name w:val="ListLabel 5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1">
    <w:name w:val="ListLabel 5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2">
    <w:name w:val="ListLabel 5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3">
    <w:name w:val="ListLabel 5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4">
    <w:name w:val="ListLabel 5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5">
    <w:name w:val="ListLabel 5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6">
    <w:name w:val="ListLabel 5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7">
    <w:name w:val="ListLabel 5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8">
    <w:name w:val="ListLabel 5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9">
    <w:name w:val="ListLabel 5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0">
    <w:name w:val="ListLabel 5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1">
    <w:name w:val="ListLabel 5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2">
    <w:name w:val="ListLabel 5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3">
    <w:name w:val="ListLabel 5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4">
    <w:name w:val="ListLabel 5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5">
    <w:name w:val="ListLabel 53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6">
    <w:name w:val="ListLabel 53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7">
    <w:name w:val="ListLabel 53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8">
    <w:name w:val="ListLabel 53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9">
    <w:name w:val="ListLabel 53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40">
    <w:name w:val="ListLabel 54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41">
    <w:name w:val="ListLabel 54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42">
    <w:name w:val="ListLabel 54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43">
    <w:name w:val="ListLabel 543"/>
    <w:rPr>
      <w:rFonts w:ascii="Times New Roman" w:eastAsia="Times New Roman" w:hAnsi="Times New Roman" w:cs="Times New Roman"/>
      <w:color w:val="000000"/>
      <w:u w:val="single" w:color="0066CC"/>
    </w:rPr>
  </w:style>
  <w:style w:type="character" w:customStyle="1" w:styleId="ListLabel544">
    <w:name w:val="ListLabel 544"/>
    <w:rPr>
      <w:rFonts w:ascii="Times New Roman" w:eastAsia="Times New Roman" w:hAnsi="Times New Roman" w:cs="Times New Roman"/>
      <w:color w:val="000000"/>
      <w:u w:val="single" w:color="0066CC"/>
      <w:lang w:val="ru-RU"/>
    </w:rPr>
  </w:style>
  <w:style w:type="character" w:customStyle="1" w:styleId="ListLabel545">
    <w:name w:val="ListLabel 545"/>
    <w:rPr>
      <w:rFonts w:ascii="Times New Roman" w:eastAsia="Times New Roman" w:hAnsi="Times New Roman" w:cs="Times New Roman"/>
      <w:color w:val="000000"/>
      <w:u w:val="single" w:color="0000FF"/>
    </w:rPr>
  </w:style>
  <w:style w:type="paragraph" w:styleId="afe">
    <w:name w:val="Body Text"/>
    <w:basedOn w:val="a"/>
    <w:pPr>
      <w:spacing w:after="120"/>
    </w:pPr>
    <w:rPr>
      <w:szCs w:val="21"/>
    </w:rPr>
  </w:style>
  <w:style w:type="character" w:customStyle="1" w:styleId="13">
    <w:name w:val="Основной текст Знак1"/>
    <w:basedOn w:val="a0"/>
    <w:rPr>
      <w:szCs w:val="21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FootnoteAnchor0">
    <w:name w:val="Footnote Anchor"/>
    <w:rPr>
      <w:position w:val="0"/>
      <w:vertAlign w:val="superscript"/>
    </w:rPr>
  </w:style>
  <w:style w:type="paragraph" w:customStyle="1" w:styleId="14">
    <w:name w:val="Текст сноски1"/>
    <w:basedOn w:val="a"/>
    <w:pPr>
      <w:widowControl/>
      <w:jc w:val="both"/>
      <w:textAlignment w:val="auto"/>
    </w:pPr>
    <w:rPr>
      <w:rFonts w:eastAsia="Times New Roman" w:cs="Times New Roman"/>
      <w:sz w:val="20"/>
      <w:szCs w:val="20"/>
      <w:lang w:val="en-US" w:bidi="ar-SA"/>
    </w:rPr>
  </w:style>
  <w:style w:type="character" w:styleId="aff">
    <w:name w:val="footnote reference"/>
    <w:basedOn w:val="a0"/>
    <w:rPr>
      <w:position w:val="0"/>
      <w:vertAlign w:val="superscript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Num1">
    <w:name w:val="WWNum1"/>
    <w:basedOn w:val="a2"/>
    <w:pPr>
      <w:numPr>
        <w:numId w:val="4"/>
      </w:numPr>
    </w:pPr>
  </w:style>
  <w:style w:type="numbering" w:customStyle="1" w:styleId="WWNum2">
    <w:name w:val="WWNum2"/>
    <w:basedOn w:val="a2"/>
    <w:pPr>
      <w:numPr>
        <w:numId w:val="5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4">
    <w:name w:val="WWNum4"/>
    <w:basedOn w:val="a2"/>
    <w:pPr>
      <w:numPr>
        <w:numId w:val="7"/>
      </w:numPr>
    </w:pPr>
  </w:style>
  <w:style w:type="numbering" w:customStyle="1" w:styleId="WWNum5">
    <w:name w:val="WWNum5"/>
    <w:basedOn w:val="a2"/>
    <w:pPr>
      <w:numPr>
        <w:numId w:val="8"/>
      </w:numPr>
    </w:pPr>
  </w:style>
  <w:style w:type="numbering" w:customStyle="1" w:styleId="WWNum6">
    <w:name w:val="WWNum6"/>
    <w:basedOn w:val="a2"/>
    <w:pPr>
      <w:numPr>
        <w:numId w:val="9"/>
      </w:numPr>
    </w:pPr>
  </w:style>
  <w:style w:type="table" w:customStyle="1" w:styleId="15">
    <w:name w:val="Сетка таблицы1"/>
    <w:basedOn w:val="a1"/>
    <w:uiPriority w:val="39"/>
    <w:rsid w:val="00DE3D61"/>
    <w:pPr>
      <w:widowControl/>
      <w:autoSpaceDN/>
      <w:textAlignment w:val="auto"/>
    </w:pPr>
    <w:rPr>
      <w:rFonts w:ascii="Calibri" w:eastAsia="Calibri" w:hAnsi="Calibri" w:cs="Times New Roman"/>
      <w:kern w:val="2"/>
      <w:sz w:val="22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DE3D61"/>
    <w:rPr>
      <w:rFonts w:ascii="Segoe UI" w:hAnsi="Segoe UI"/>
      <w:sz w:val="18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DE3D61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pert.ru/" TargetMode="External"/><Relationship Id="rId13" Type="http://schemas.openxmlformats.org/officeDocument/2006/relationships/hyperlink" Target="http://www.md-m/" TargetMode="External"/><Relationship Id="rId18" Type="http://schemas.openxmlformats.org/officeDocument/2006/relationships/hyperlink" Target="http://www.rosmin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md-m/" TargetMode="External"/><Relationship Id="rId17" Type="http://schemas.openxmlformats.org/officeDocument/2006/relationships/hyperlink" Target="http://www.gks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oob.ru/" TargetMode="External"/><Relationship Id="rId20" Type="http://schemas.openxmlformats.org/officeDocument/2006/relationships/hyperlink" Target="http://mon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d-m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inion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ecsocman.hse.ru/" TargetMode="External"/><Relationship Id="rId19" Type="http://schemas.openxmlformats.org/officeDocument/2006/relationships/hyperlink" Target="http://www.mc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.ru/" TargetMode="External"/><Relationship Id="rId14" Type="http://schemas.openxmlformats.org/officeDocument/2006/relationships/hyperlink" Target="http://www.nlr.ru/" TargetMode="External"/><Relationship Id="rId22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4581</Words>
  <Characters>26115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30635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user</dc:creator>
  <cp:lastModifiedBy>Степанюк Наталья Владимировна</cp:lastModifiedBy>
  <cp:revision>8</cp:revision>
  <cp:lastPrinted>2025-04-11T06:03:00Z</cp:lastPrinted>
  <dcterms:created xsi:type="dcterms:W3CDTF">2024-12-10T09:47:00Z</dcterms:created>
  <dcterms:modified xsi:type="dcterms:W3CDTF">2025-04-11T06:06:00Z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